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C6" w:rsidRDefault="00791DC6" w:rsidP="00822B73">
      <w:pPr>
        <w:pStyle w:val="NoSpacing"/>
        <w:spacing w:line="360" w:lineRule="auto"/>
        <w:jc w:val="center"/>
        <w:rPr>
          <w:rFonts w:ascii="Beach Wide" w:hAnsi="Beach Wide"/>
          <w:b/>
          <w:sz w:val="32"/>
          <w:szCs w:val="32"/>
        </w:rPr>
      </w:pPr>
      <w:bookmarkStart w:id="0" w:name="_GoBack"/>
      <w:bookmarkEnd w:id="0"/>
      <w:r w:rsidRPr="00822B73">
        <w:rPr>
          <w:rFonts w:ascii="Beach Wide" w:hAnsi="Beach Wide"/>
          <w:b/>
          <w:sz w:val="32"/>
          <w:szCs w:val="32"/>
        </w:rPr>
        <w:t xml:space="preserve">SHERMAN PARK COMMUNITY </w:t>
      </w:r>
      <w:proofErr w:type="gramStart"/>
      <w:r w:rsidRPr="00822B73">
        <w:rPr>
          <w:rFonts w:ascii="Beach Wide" w:hAnsi="Beach Wide"/>
          <w:b/>
          <w:sz w:val="32"/>
          <w:szCs w:val="32"/>
        </w:rPr>
        <w:t>ASSOCIATION  (</w:t>
      </w:r>
      <w:proofErr w:type="gramEnd"/>
      <w:r w:rsidRPr="00822B73">
        <w:rPr>
          <w:rFonts w:ascii="Beach Wide" w:hAnsi="Beach Wide"/>
          <w:b/>
          <w:sz w:val="32"/>
          <w:szCs w:val="32"/>
        </w:rPr>
        <w:t>SPCA)</w:t>
      </w:r>
    </w:p>
    <w:p w:rsidR="005F7C29" w:rsidRPr="00822B73" w:rsidRDefault="005F7C29" w:rsidP="00822B73">
      <w:pPr>
        <w:pStyle w:val="NoSpacing"/>
        <w:spacing w:line="360" w:lineRule="auto"/>
        <w:jc w:val="center"/>
        <w:rPr>
          <w:rFonts w:ascii="Beach Wide" w:hAnsi="Beach Wide"/>
          <w:b/>
          <w:sz w:val="32"/>
          <w:szCs w:val="32"/>
        </w:rPr>
      </w:pPr>
      <w:r>
        <w:rPr>
          <w:rFonts w:ascii="Beach Wide" w:hAnsi="Beach Wide"/>
          <w:b/>
          <w:sz w:val="32"/>
          <w:szCs w:val="32"/>
        </w:rPr>
        <w:t>-- COMMUNITY EVENTS --</w:t>
      </w:r>
    </w:p>
    <w:p w:rsidR="00791DC6" w:rsidRDefault="00791DC6" w:rsidP="00791DC6">
      <w:pPr>
        <w:pStyle w:val="NoSpacing"/>
        <w:jc w:val="center"/>
        <w:rPr>
          <w:rFonts w:ascii="Beach Wide" w:hAnsi="Beach Wid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B73" w:rsidTr="00822B73">
        <w:tc>
          <w:tcPr>
            <w:tcW w:w="9350" w:type="dxa"/>
            <w:shd w:val="clear" w:color="auto" w:fill="C5E0B3" w:themeFill="accent6" w:themeFillTint="66"/>
            <w:vAlign w:val="center"/>
          </w:tcPr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</w:p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“Commit To Safe Driving Rally” on 56</w:t>
            </w:r>
            <w:r w:rsidRPr="00791DC6">
              <w:rPr>
                <w:rFonts w:ascii="Beach Wide" w:hAnsi="Beach Wide"/>
                <w:b/>
                <w:vertAlign w:val="superscript"/>
              </w:rPr>
              <w:t>th</w:t>
            </w:r>
            <w:r>
              <w:rPr>
                <w:rFonts w:ascii="Beach Wide" w:hAnsi="Beach Wide"/>
                <w:b/>
              </w:rPr>
              <w:t xml:space="preserve"> Street between Capitol and </w:t>
            </w:r>
            <w:proofErr w:type="spellStart"/>
            <w:r>
              <w:rPr>
                <w:rFonts w:ascii="Beach Wide" w:hAnsi="Beach Wide"/>
                <w:b/>
              </w:rPr>
              <w:t>Melvina</w:t>
            </w:r>
            <w:proofErr w:type="spellEnd"/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Thursday, June 24</w:t>
            </w:r>
            <w:r w:rsidRPr="00791DC6">
              <w:rPr>
                <w:rFonts w:ascii="Beach Wide" w:hAnsi="Beach Wide"/>
                <w:b/>
                <w:vertAlign w:val="superscript"/>
              </w:rPr>
              <w:t>th</w:t>
            </w:r>
            <w:r>
              <w:rPr>
                <w:rFonts w:ascii="Beach Wide" w:hAnsi="Beach Wide"/>
                <w:b/>
              </w:rPr>
              <w:t xml:space="preserve"> 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5:00 p.m. – 7:30 p.m.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Everyone who signs the pledge to drive safely will be given two $5.00 food vouchers for the food trucks</w:t>
            </w:r>
          </w:p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</w:p>
        </w:tc>
      </w:tr>
      <w:tr w:rsidR="00822B73" w:rsidTr="00822B73">
        <w:tc>
          <w:tcPr>
            <w:tcW w:w="9350" w:type="dxa"/>
            <w:shd w:val="clear" w:color="auto" w:fill="B4C6E7" w:themeFill="accent5" w:themeFillTint="66"/>
          </w:tcPr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</w:p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“</w:t>
            </w:r>
            <w:proofErr w:type="spellStart"/>
            <w:r>
              <w:rPr>
                <w:rFonts w:ascii="Beach Wide" w:hAnsi="Beach Wide"/>
                <w:b/>
              </w:rPr>
              <w:t>Ko-Thi</w:t>
            </w:r>
            <w:proofErr w:type="spellEnd"/>
            <w:r>
              <w:rPr>
                <w:rFonts w:ascii="Beach Wide" w:hAnsi="Beach Wide"/>
                <w:b/>
              </w:rPr>
              <w:t xml:space="preserve"> Dance Company” at Sherman Park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Sunday, June 27</w:t>
            </w:r>
            <w:r w:rsidRPr="001E077E">
              <w:rPr>
                <w:rFonts w:ascii="Beach Wide" w:hAnsi="Beach Wide"/>
                <w:b/>
                <w:vertAlign w:val="superscript"/>
              </w:rPr>
              <w:t>th</w:t>
            </w:r>
            <w:r>
              <w:rPr>
                <w:rFonts w:ascii="Beach Wide" w:hAnsi="Beach Wide"/>
                <w:b/>
              </w:rPr>
              <w:t xml:space="preserve"> 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3:00 p.m.</w:t>
            </w:r>
          </w:p>
          <w:p w:rsidR="00822B73" w:rsidRDefault="00822B73" w:rsidP="00791DC6">
            <w:pPr>
              <w:pStyle w:val="NoSpacing"/>
              <w:jc w:val="center"/>
              <w:rPr>
                <w:rFonts w:ascii="Beach Wide" w:hAnsi="Beach Wide"/>
                <w:b/>
              </w:rPr>
            </w:pPr>
          </w:p>
        </w:tc>
      </w:tr>
      <w:tr w:rsidR="00822B73" w:rsidTr="00822B73">
        <w:tc>
          <w:tcPr>
            <w:tcW w:w="9350" w:type="dxa"/>
            <w:shd w:val="clear" w:color="auto" w:fill="FFE599" w:themeFill="accent4" w:themeFillTint="66"/>
          </w:tcPr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</w:p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  <w:r w:rsidRPr="00791DC6">
              <w:rPr>
                <w:rFonts w:ascii="Beach Wide" w:hAnsi="Beach Wide"/>
                <w:b/>
              </w:rPr>
              <w:t>“SPCA 50</w:t>
            </w:r>
            <w:r w:rsidRPr="00791DC6">
              <w:rPr>
                <w:rFonts w:ascii="Beach Wide" w:hAnsi="Beach Wide"/>
                <w:b/>
                <w:vertAlign w:val="superscript"/>
              </w:rPr>
              <w:t>th</w:t>
            </w:r>
            <w:r w:rsidRPr="00791DC6">
              <w:rPr>
                <w:rFonts w:ascii="Beach Wide" w:hAnsi="Beach Wide"/>
                <w:b/>
              </w:rPr>
              <w:t> Anniversary Event &amp; Community Resource Fair” at Sherman Park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  <w:bCs/>
              </w:rPr>
            </w:pPr>
            <w:r w:rsidRPr="00791DC6">
              <w:rPr>
                <w:rFonts w:ascii="Beach Wide" w:hAnsi="Beach Wide"/>
                <w:b/>
                <w:bCs/>
              </w:rPr>
              <w:t>Sunday, July 18</w:t>
            </w:r>
            <w:r w:rsidRPr="00791DC6">
              <w:rPr>
                <w:rFonts w:ascii="Beach Wide" w:hAnsi="Beach Wide"/>
                <w:b/>
                <w:bCs/>
                <w:vertAlign w:val="superscript"/>
              </w:rPr>
              <w:t>th</w:t>
            </w:r>
            <w:r w:rsidRPr="00791DC6">
              <w:rPr>
                <w:rFonts w:ascii="Beach Wide" w:hAnsi="Beach Wide"/>
                <w:b/>
                <w:bCs/>
              </w:rPr>
              <w:t>       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  <w:bCs/>
              </w:rPr>
            </w:pPr>
            <w:r w:rsidRPr="00791DC6">
              <w:rPr>
                <w:rFonts w:ascii="Beach Wide" w:hAnsi="Beach Wide"/>
                <w:b/>
                <w:bCs/>
              </w:rPr>
              <w:t>12:00</w:t>
            </w:r>
            <w:r>
              <w:rPr>
                <w:rFonts w:ascii="Beach Wide" w:hAnsi="Beach Wide"/>
                <w:b/>
                <w:bCs/>
              </w:rPr>
              <w:t xml:space="preserve"> </w:t>
            </w:r>
            <w:r w:rsidRPr="00791DC6">
              <w:rPr>
                <w:rFonts w:ascii="Beach Wide" w:hAnsi="Beach Wide"/>
                <w:b/>
                <w:bCs/>
              </w:rPr>
              <w:t>p.m</w:t>
            </w:r>
            <w:proofErr w:type="gramStart"/>
            <w:r w:rsidRPr="00791DC6">
              <w:rPr>
                <w:rFonts w:ascii="Beach Wide" w:hAnsi="Beach Wide"/>
                <w:b/>
                <w:bCs/>
              </w:rPr>
              <w:t>.-</w:t>
            </w:r>
            <w:proofErr w:type="gramEnd"/>
            <w:r w:rsidRPr="00791DC6">
              <w:rPr>
                <w:rFonts w:ascii="Beach Wide" w:hAnsi="Beach Wide"/>
                <w:b/>
                <w:bCs/>
              </w:rPr>
              <w:t xml:space="preserve"> 4:00</w:t>
            </w:r>
            <w:r>
              <w:rPr>
                <w:rFonts w:ascii="Beach Wide" w:hAnsi="Beach Wide"/>
                <w:b/>
                <w:bCs/>
              </w:rPr>
              <w:t xml:space="preserve"> </w:t>
            </w:r>
            <w:r w:rsidRPr="00791DC6">
              <w:rPr>
                <w:rFonts w:ascii="Beach Wide" w:hAnsi="Beach Wide"/>
                <w:b/>
                <w:bCs/>
              </w:rPr>
              <w:t>p.m.  </w:t>
            </w:r>
          </w:p>
          <w:p w:rsidR="00822B73" w:rsidRDefault="00822B73" w:rsidP="00791DC6">
            <w:pPr>
              <w:pStyle w:val="NoSpacing"/>
              <w:jc w:val="center"/>
              <w:rPr>
                <w:rFonts w:ascii="Beach Wide" w:hAnsi="Beach Wide"/>
                <w:b/>
              </w:rPr>
            </w:pPr>
          </w:p>
        </w:tc>
      </w:tr>
      <w:tr w:rsidR="00822B73" w:rsidTr="00822B73">
        <w:tc>
          <w:tcPr>
            <w:tcW w:w="9350" w:type="dxa"/>
            <w:shd w:val="clear" w:color="auto" w:fill="DBDBDB" w:themeFill="accent3" w:themeFillTint="66"/>
          </w:tcPr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</w:p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“Compost and Recycling Webinar”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Tuesday, July 20</w:t>
            </w:r>
            <w:r w:rsidRPr="00822B73">
              <w:rPr>
                <w:rFonts w:ascii="Beach Wide" w:hAnsi="Beach Wide"/>
                <w:b/>
                <w:vertAlign w:val="superscript"/>
              </w:rPr>
              <w:t>th</w:t>
            </w:r>
            <w:r>
              <w:rPr>
                <w:rFonts w:ascii="Beach Wide" w:hAnsi="Beach Wide"/>
                <w:b/>
              </w:rPr>
              <w:t xml:space="preserve"> 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6:00 – 7:30 p.m.</w:t>
            </w:r>
          </w:p>
          <w:p w:rsidR="00822B73" w:rsidRDefault="00822B73" w:rsidP="00791DC6">
            <w:pPr>
              <w:pStyle w:val="NoSpacing"/>
              <w:jc w:val="center"/>
              <w:rPr>
                <w:rFonts w:ascii="Beach Wide" w:hAnsi="Beach Wide"/>
                <w:b/>
              </w:rPr>
            </w:pPr>
          </w:p>
        </w:tc>
      </w:tr>
      <w:tr w:rsidR="00822B73" w:rsidTr="00822B73">
        <w:tc>
          <w:tcPr>
            <w:tcW w:w="9350" w:type="dxa"/>
            <w:shd w:val="clear" w:color="auto" w:fill="F7CAAC" w:themeFill="accent2" w:themeFillTint="66"/>
          </w:tcPr>
          <w:p w:rsidR="00822B73" w:rsidRDefault="00822B73" w:rsidP="00822B73">
            <w:pPr>
              <w:pStyle w:val="NoSpacing"/>
              <w:rPr>
                <w:rFonts w:ascii="Beach Wide" w:hAnsi="Beach Wide"/>
                <w:b/>
                <w:bCs/>
              </w:rPr>
            </w:pPr>
          </w:p>
          <w:p w:rsidR="00822B73" w:rsidRPr="00791DC6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  <w:r w:rsidRPr="00791DC6">
              <w:rPr>
                <w:rFonts w:ascii="Beach Wide" w:hAnsi="Beach Wide"/>
                <w:b/>
                <w:bCs/>
              </w:rPr>
              <w:t>“Shakespeare in the Park” at 53</w:t>
            </w:r>
            <w:r w:rsidRPr="00791DC6">
              <w:rPr>
                <w:rFonts w:ascii="Beach Wide" w:hAnsi="Beach Wide"/>
                <w:b/>
                <w:bCs/>
                <w:vertAlign w:val="superscript"/>
              </w:rPr>
              <w:t>rd</w:t>
            </w:r>
            <w:r w:rsidRPr="00791DC6">
              <w:rPr>
                <w:rFonts w:ascii="Beach Wide" w:hAnsi="Beach Wide"/>
                <w:b/>
                <w:bCs/>
              </w:rPr>
              <w:t> Street School</w:t>
            </w:r>
          </w:p>
          <w:p w:rsidR="00822B73" w:rsidRPr="00791DC6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 w:rsidRPr="00791DC6">
              <w:rPr>
                <w:rFonts w:ascii="Beach Wide" w:hAnsi="Beach Wide"/>
                <w:b/>
                <w:bCs/>
              </w:rPr>
              <w:t>Sunday, August 8</w:t>
            </w:r>
            <w:r w:rsidRPr="00791DC6">
              <w:rPr>
                <w:rFonts w:ascii="Beach Wide" w:hAnsi="Beach Wide"/>
                <w:b/>
                <w:bCs/>
                <w:vertAlign w:val="superscript"/>
              </w:rPr>
              <w:t>th</w:t>
            </w:r>
            <w:r w:rsidRPr="00791DC6">
              <w:rPr>
                <w:rFonts w:ascii="Beach Wide" w:hAnsi="Beach Wide"/>
                <w:b/>
                <w:bCs/>
              </w:rPr>
              <w:t>    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  <w:bCs/>
              </w:rPr>
            </w:pPr>
            <w:r w:rsidRPr="00791DC6">
              <w:rPr>
                <w:rFonts w:ascii="Beach Wide" w:hAnsi="Beach Wide"/>
                <w:b/>
                <w:bCs/>
              </w:rPr>
              <w:t>Time to be announced                           </w:t>
            </w:r>
          </w:p>
          <w:p w:rsidR="00822B73" w:rsidRDefault="00822B73" w:rsidP="00791DC6">
            <w:pPr>
              <w:pStyle w:val="NoSpacing"/>
              <w:jc w:val="center"/>
              <w:rPr>
                <w:rFonts w:ascii="Beach Wide" w:hAnsi="Beach Wide"/>
                <w:b/>
              </w:rPr>
            </w:pPr>
          </w:p>
        </w:tc>
      </w:tr>
      <w:tr w:rsidR="00822B73" w:rsidTr="00822B73">
        <w:tc>
          <w:tcPr>
            <w:tcW w:w="9350" w:type="dxa"/>
            <w:shd w:val="clear" w:color="auto" w:fill="BDD6EE" w:themeFill="accent1" w:themeFillTint="66"/>
          </w:tcPr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</w:p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“Waterworks Webinar”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Thursday, August 12</w:t>
            </w:r>
            <w:r w:rsidRPr="00822B73">
              <w:rPr>
                <w:rFonts w:ascii="Beach Wide" w:hAnsi="Beach Wide"/>
                <w:b/>
                <w:vertAlign w:val="superscript"/>
              </w:rPr>
              <w:t>th</w:t>
            </w:r>
            <w:r>
              <w:rPr>
                <w:rFonts w:ascii="Beach Wide" w:hAnsi="Beach Wide"/>
                <w:b/>
              </w:rPr>
              <w:t xml:space="preserve"> 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6:00 – 7:30 p.m.</w:t>
            </w:r>
          </w:p>
          <w:p w:rsidR="00822B73" w:rsidRDefault="00822B73" w:rsidP="00791DC6">
            <w:pPr>
              <w:pStyle w:val="NoSpacing"/>
              <w:jc w:val="center"/>
              <w:rPr>
                <w:rFonts w:ascii="Beach Wide" w:hAnsi="Beach Wide"/>
                <w:b/>
              </w:rPr>
            </w:pPr>
          </w:p>
        </w:tc>
      </w:tr>
      <w:tr w:rsidR="00822B73" w:rsidTr="00822B73">
        <w:tc>
          <w:tcPr>
            <w:tcW w:w="9350" w:type="dxa"/>
            <w:shd w:val="clear" w:color="auto" w:fill="ACB9CA" w:themeFill="text2" w:themeFillTint="66"/>
          </w:tcPr>
          <w:p w:rsidR="00822B73" w:rsidRDefault="00822B73" w:rsidP="00822B73">
            <w:pPr>
              <w:pStyle w:val="NoSpacing"/>
              <w:rPr>
                <w:rFonts w:ascii="Beach Wide" w:hAnsi="Beach Wide"/>
                <w:b/>
                <w:bCs/>
              </w:rPr>
            </w:pPr>
          </w:p>
          <w:p w:rsidR="00822B73" w:rsidRPr="00791DC6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  <w:r w:rsidRPr="00791DC6">
              <w:rPr>
                <w:rFonts w:ascii="Beach Wide" w:hAnsi="Beach Wide"/>
                <w:b/>
                <w:bCs/>
              </w:rPr>
              <w:t>“SPCA Back to School” Event at Sherman Park</w:t>
            </w:r>
          </w:p>
          <w:p w:rsidR="00822B73" w:rsidRPr="00791DC6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 w:rsidRPr="00791DC6">
              <w:rPr>
                <w:rFonts w:ascii="Beach Wide" w:hAnsi="Beach Wide"/>
                <w:b/>
                <w:bCs/>
              </w:rPr>
              <w:t>Saturday, August 14</w:t>
            </w:r>
            <w:r w:rsidRPr="00791DC6">
              <w:rPr>
                <w:rFonts w:ascii="Beach Wide" w:hAnsi="Beach Wide"/>
                <w:b/>
                <w:bCs/>
                <w:vertAlign w:val="superscript"/>
              </w:rPr>
              <w:t>th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  <w:bCs/>
              </w:rPr>
            </w:pPr>
            <w:r w:rsidRPr="00791DC6">
              <w:rPr>
                <w:rFonts w:ascii="Beach Wide" w:hAnsi="Beach Wide"/>
                <w:b/>
                <w:bCs/>
              </w:rPr>
              <w:t>11:00</w:t>
            </w:r>
            <w:r>
              <w:rPr>
                <w:rFonts w:ascii="Beach Wide" w:hAnsi="Beach Wide"/>
                <w:b/>
                <w:bCs/>
              </w:rPr>
              <w:t xml:space="preserve"> </w:t>
            </w:r>
            <w:r w:rsidRPr="00791DC6">
              <w:rPr>
                <w:rFonts w:ascii="Beach Wide" w:hAnsi="Beach Wide"/>
                <w:b/>
                <w:bCs/>
              </w:rPr>
              <w:t>a.m.-3:00</w:t>
            </w:r>
            <w:r>
              <w:rPr>
                <w:rFonts w:ascii="Beach Wide" w:hAnsi="Beach Wide"/>
                <w:b/>
                <w:bCs/>
              </w:rPr>
              <w:t xml:space="preserve"> </w:t>
            </w:r>
            <w:r w:rsidRPr="00791DC6">
              <w:rPr>
                <w:rFonts w:ascii="Beach Wide" w:hAnsi="Beach Wide"/>
                <w:b/>
                <w:bCs/>
              </w:rPr>
              <w:t>p.m.</w:t>
            </w:r>
          </w:p>
          <w:p w:rsidR="00822B73" w:rsidRDefault="00822B73" w:rsidP="00791DC6">
            <w:pPr>
              <w:pStyle w:val="NoSpacing"/>
              <w:jc w:val="center"/>
              <w:rPr>
                <w:rFonts w:ascii="Beach Wide" w:hAnsi="Beach Wide"/>
                <w:b/>
              </w:rPr>
            </w:pPr>
          </w:p>
        </w:tc>
      </w:tr>
      <w:tr w:rsidR="00822B73" w:rsidTr="00822B73">
        <w:tc>
          <w:tcPr>
            <w:tcW w:w="9350" w:type="dxa"/>
            <w:shd w:val="clear" w:color="auto" w:fill="CCAACD"/>
          </w:tcPr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</w:p>
          <w:p w:rsidR="00822B73" w:rsidRDefault="00822B73" w:rsidP="00822B73">
            <w:pPr>
              <w:pStyle w:val="NoSpacing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“Canning Webinar”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Thursday, September 9</w:t>
            </w:r>
            <w:r w:rsidRPr="00822B73">
              <w:rPr>
                <w:rFonts w:ascii="Beach Wide" w:hAnsi="Beach Wide"/>
                <w:b/>
                <w:vertAlign w:val="superscript"/>
              </w:rPr>
              <w:t>th</w:t>
            </w:r>
            <w:r>
              <w:rPr>
                <w:rFonts w:ascii="Beach Wide" w:hAnsi="Beach Wide"/>
                <w:b/>
              </w:rPr>
              <w:t xml:space="preserve"> </w:t>
            </w:r>
          </w:p>
          <w:p w:rsidR="00822B73" w:rsidRDefault="00822B73" w:rsidP="00822B73">
            <w:pPr>
              <w:pStyle w:val="NoSpacing"/>
              <w:ind w:left="720"/>
              <w:rPr>
                <w:rFonts w:ascii="Beach Wide" w:hAnsi="Beach Wide"/>
                <w:b/>
              </w:rPr>
            </w:pPr>
            <w:r>
              <w:rPr>
                <w:rFonts w:ascii="Beach Wide" w:hAnsi="Beach Wide"/>
                <w:b/>
              </w:rPr>
              <w:t>6:00 – 7:30 p.m.</w:t>
            </w:r>
          </w:p>
          <w:p w:rsidR="00822B73" w:rsidRDefault="00822B73" w:rsidP="00791DC6">
            <w:pPr>
              <w:pStyle w:val="NoSpacing"/>
              <w:jc w:val="center"/>
              <w:rPr>
                <w:rFonts w:ascii="Beach Wide" w:hAnsi="Beach Wide"/>
                <w:b/>
              </w:rPr>
            </w:pPr>
          </w:p>
        </w:tc>
      </w:tr>
    </w:tbl>
    <w:p w:rsidR="00822B73" w:rsidRDefault="00822B73" w:rsidP="00822B73">
      <w:pPr>
        <w:pStyle w:val="NoSpacing"/>
      </w:pPr>
    </w:p>
    <w:sectPr w:rsidR="00822B73" w:rsidSect="00822B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ach Wid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289"/>
    <w:multiLevelType w:val="multilevel"/>
    <w:tmpl w:val="8E70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61267"/>
    <w:multiLevelType w:val="multilevel"/>
    <w:tmpl w:val="4C8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E66898"/>
    <w:multiLevelType w:val="multilevel"/>
    <w:tmpl w:val="D3F0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9487F"/>
    <w:multiLevelType w:val="hybridMultilevel"/>
    <w:tmpl w:val="DB54D4B2"/>
    <w:lvl w:ilvl="0" w:tplc="88A0F2B0">
      <w:start w:val="5363"/>
      <w:numFmt w:val="bullet"/>
      <w:lvlText w:val="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C6"/>
    <w:rsid w:val="001E077E"/>
    <w:rsid w:val="00206158"/>
    <w:rsid w:val="00340475"/>
    <w:rsid w:val="00500A41"/>
    <w:rsid w:val="005E3984"/>
    <w:rsid w:val="005F7C29"/>
    <w:rsid w:val="00791DC6"/>
    <w:rsid w:val="0082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3229B-B816-4360-A680-34AC389C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DC6"/>
    <w:pPr>
      <w:spacing w:after="0" w:line="240" w:lineRule="auto"/>
    </w:pPr>
  </w:style>
  <w:style w:type="table" w:styleId="TableGrid">
    <w:name w:val="Table Grid"/>
    <w:basedOn w:val="TableNormal"/>
    <w:uiPriority w:val="39"/>
    <w:rsid w:val="0082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C540-7671-4194-95A7-F6180204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childs</dc:creator>
  <cp:keywords/>
  <dc:description/>
  <cp:lastModifiedBy>Owner</cp:lastModifiedBy>
  <cp:revision>2</cp:revision>
  <dcterms:created xsi:type="dcterms:W3CDTF">2021-06-18T20:03:00Z</dcterms:created>
  <dcterms:modified xsi:type="dcterms:W3CDTF">2021-06-18T20:03:00Z</dcterms:modified>
</cp:coreProperties>
</file>