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29" w:rsidRPr="00D37E29" w:rsidRDefault="000E6A3F" w:rsidP="000E6A3F">
      <w:pPr>
        <w:spacing w:after="0" w:line="240" w:lineRule="auto"/>
        <w:ind w:left="1080"/>
        <w:rPr>
          <w:rFonts w:ascii="Arial Rounded MT Bold" w:eastAsia="Times New Roman" w:hAnsi="Arial Rounded MT Bold" w:cs="Times New Roman"/>
          <w:b/>
          <w:sz w:val="16"/>
          <w:szCs w:val="16"/>
        </w:rPr>
      </w:pPr>
      <w:bookmarkStart w:id="0" w:name="_GoBack"/>
      <w:bookmarkEnd w:id="0"/>
      <w:r w:rsidRPr="001861C6">
        <w:rPr>
          <w:rFonts w:ascii="Times New Roman" w:eastAsia="Calibri" w:hAnsi="Times New Roman" w:cs="Times New Roman"/>
          <w:noProof/>
        </w:rPr>
        <w:drawing>
          <wp:anchor distT="0" distB="0" distL="114300" distR="114300" simplePos="0" relativeHeight="251660288" behindDoc="1" locked="0" layoutInCell="1" allowOverlap="1" wp14:anchorId="6432EB69" wp14:editId="107E0E16">
            <wp:simplePos x="0" y="0"/>
            <wp:positionH relativeFrom="column">
              <wp:posOffset>501015</wp:posOffset>
            </wp:positionH>
            <wp:positionV relativeFrom="paragraph">
              <wp:posOffset>-56845</wp:posOffset>
            </wp:positionV>
            <wp:extent cx="1670685" cy="1183005"/>
            <wp:effectExtent l="0" t="0" r="5715"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1183005"/>
                    </a:xfrm>
                    <a:prstGeom prst="rect">
                      <a:avLst/>
                    </a:prstGeom>
                    <a:noFill/>
                  </pic:spPr>
                </pic:pic>
              </a:graphicData>
            </a:graphic>
          </wp:anchor>
        </w:drawing>
      </w:r>
      <w:r w:rsidRPr="001861C6">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1" allowOverlap="1" wp14:anchorId="6E0DCE21" wp14:editId="22A9B935">
                <wp:simplePos x="0" y="0"/>
                <wp:positionH relativeFrom="margin">
                  <wp:posOffset>332740</wp:posOffset>
                </wp:positionH>
                <wp:positionV relativeFrom="paragraph">
                  <wp:posOffset>-23190</wp:posOffset>
                </wp:positionV>
                <wp:extent cx="6193790" cy="1989455"/>
                <wp:effectExtent l="133350" t="133350" r="130810" b="144145"/>
                <wp:wrapNone/>
                <wp:docPr id="3" name="Snip Diagonal Corner Rectangle 3"/>
                <wp:cNvGraphicFramePr/>
                <a:graphic xmlns:a="http://schemas.openxmlformats.org/drawingml/2006/main">
                  <a:graphicData uri="http://schemas.microsoft.com/office/word/2010/wordprocessingShape">
                    <wps:wsp>
                      <wps:cNvSpPr/>
                      <wps:spPr>
                        <a:xfrm>
                          <a:off x="0" y="0"/>
                          <a:ext cx="6193790" cy="1989455"/>
                        </a:xfrm>
                        <a:prstGeom prst="snip2DiagRect">
                          <a:avLst/>
                        </a:prstGeom>
                        <a:solidFill>
                          <a:sysClr val="window" lastClr="FFFFFF"/>
                        </a:solidFill>
                        <a:ln w="1905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7428" id="Snip Diagonal Corner Rectangle 3" o:spid="_x0000_s1026" style="position:absolute;margin-left:26.2pt;margin-top:-1.85pt;width:487.7pt;height:15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3790,198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" path="m,l5862208,r331582,331582l6193790,1989455r,l331582,1989455,,1657873,,xe" fillcolor="window" stroked="f" strokeweight="1.5pt">
                <v:stroke joinstyle="miter"/>
                <v:shadow on="t" color="black" offset="0,1pt"/>
                <v:path arrowok="t" o:connecttype="custom" o:connectlocs="0,0;5862208,0;6193790,331582;6193790,1989455;6193790,1989455;331582,1989455;0,1657873;0,0" o:connectangles="0,0,0,0,0,0,0,0"/>
                <w10:wrap anchorx="margin"/>
              </v:shape>
            </w:pict>
          </mc:Fallback>
        </mc:AlternateContent>
      </w:r>
      <w:r w:rsidR="001861C6" w:rsidRPr="001861C6">
        <w:rPr>
          <w:rFonts w:ascii="Arial Rounded MT Bold" w:eastAsia="Times New Roman" w:hAnsi="Arial Rounded MT Bold" w:cs="Times New Roman"/>
          <w:b/>
          <w:sz w:val="28"/>
          <w:szCs w:val="28"/>
        </w:rPr>
        <w:t xml:space="preserve"> </w:t>
      </w:r>
    </w:p>
    <w:p w:rsidR="001861C6" w:rsidRPr="001861C6" w:rsidRDefault="001861C6" w:rsidP="001861C6">
      <w:pPr>
        <w:spacing w:after="0" w:line="240" w:lineRule="auto"/>
        <w:ind w:left="2880" w:right="36" w:firstLine="720"/>
        <w:rPr>
          <w:rFonts w:ascii="Arial Rounded MT Bold" w:eastAsia="Times New Roman" w:hAnsi="Arial Rounded MT Bold" w:cs="Times New Roman"/>
          <w:b/>
          <w:sz w:val="28"/>
          <w:szCs w:val="28"/>
        </w:rPr>
      </w:pPr>
      <w:r w:rsidRPr="001861C6">
        <w:rPr>
          <w:rFonts w:ascii="Arial Rounded MT Bold" w:eastAsia="Times New Roman" w:hAnsi="Arial Rounded MT Bold" w:cs="Times New Roman"/>
          <w:b/>
          <w:sz w:val="28"/>
          <w:szCs w:val="28"/>
        </w:rPr>
        <w:t xml:space="preserve">“CONSCIOUS AND INTENTIONAL MINISTRY: </w:t>
      </w:r>
    </w:p>
    <w:p w:rsidR="001861C6" w:rsidRPr="001861C6" w:rsidRDefault="001861C6" w:rsidP="001861C6">
      <w:pPr>
        <w:spacing w:after="0" w:line="360" w:lineRule="auto"/>
        <w:ind w:left="2880" w:right="36" w:firstLine="720"/>
        <w:rPr>
          <w:rFonts w:ascii="Arial Rounded MT Bold" w:eastAsia="Times New Roman" w:hAnsi="Arial Rounded MT Bold" w:cs="Times New Roman"/>
          <w:b/>
          <w:sz w:val="28"/>
          <w:szCs w:val="28"/>
        </w:rPr>
      </w:pPr>
      <w:r w:rsidRPr="001861C6">
        <w:rPr>
          <w:rFonts w:ascii="Arial Rounded MT Bold" w:eastAsia="Times New Roman" w:hAnsi="Arial Rounded MT Bold" w:cs="Times New Roman"/>
          <w:b/>
          <w:sz w:val="28"/>
          <w:szCs w:val="28"/>
        </w:rPr>
        <w:t xml:space="preserve">            DOING WHO I AM”</w:t>
      </w:r>
    </w:p>
    <w:p w:rsidR="001861C6" w:rsidRPr="001861C6" w:rsidRDefault="001861C6" w:rsidP="001861C6">
      <w:pPr>
        <w:spacing w:after="0" w:line="240" w:lineRule="auto"/>
        <w:ind w:left="2880"/>
        <w:rPr>
          <w:rFonts w:ascii="Arial Narrow" w:eastAsia="Calibri" w:hAnsi="Arial Narrow" w:cs="Times New Roman"/>
          <w:b/>
        </w:rPr>
      </w:pPr>
      <w:r w:rsidRPr="001861C6">
        <w:rPr>
          <w:rFonts w:ascii="Jester" w:eastAsia="Calibri" w:hAnsi="Jester" w:cs="Times New Roman"/>
          <w:b/>
        </w:rPr>
        <w:t xml:space="preserve">              </w:t>
      </w:r>
      <w:r w:rsidRPr="001861C6">
        <w:rPr>
          <w:rFonts w:ascii="Arial Narrow" w:eastAsia="Calibri" w:hAnsi="Arial Narrow" w:cs="Times New Roman"/>
          <w:b/>
        </w:rPr>
        <w:t xml:space="preserve">Also I heard the voice of the Lord saying: “Whom shall I send, </w:t>
      </w:r>
      <w:proofErr w:type="gramStart"/>
      <w:r w:rsidRPr="001861C6">
        <w:rPr>
          <w:rFonts w:ascii="Arial Narrow" w:eastAsia="Calibri" w:hAnsi="Arial Narrow" w:cs="Times New Roman"/>
          <w:b/>
        </w:rPr>
        <w:t>And</w:t>
      </w:r>
      <w:proofErr w:type="gramEnd"/>
      <w:r w:rsidRPr="001861C6">
        <w:rPr>
          <w:rFonts w:ascii="Arial Narrow" w:eastAsia="Calibri" w:hAnsi="Arial Narrow" w:cs="Times New Roman"/>
          <w:b/>
        </w:rPr>
        <w:t xml:space="preserve"> who </w:t>
      </w:r>
    </w:p>
    <w:p w:rsidR="001861C6" w:rsidRPr="001861C6" w:rsidRDefault="001861C6" w:rsidP="001861C6">
      <w:pPr>
        <w:spacing w:after="0" w:line="240" w:lineRule="auto"/>
        <w:ind w:left="1080"/>
        <w:rPr>
          <w:rFonts w:ascii="Pegasus" w:eastAsia="Calibri" w:hAnsi="Pegasus" w:cs="Times New Roman"/>
          <w:b/>
          <w:sz w:val="36"/>
          <w:szCs w:val="36"/>
        </w:rPr>
      </w:pPr>
      <w:r w:rsidRPr="001861C6">
        <w:rPr>
          <w:rFonts w:ascii="Arial Narrow" w:eastAsia="Calibri" w:hAnsi="Arial Narrow" w:cs="Times New Roman"/>
          <w:b/>
        </w:rPr>
        <w:t xml:space="preserve">  </w:t>
      </w:r>
      <w:r w:rsidRPr="001861C6">
        <w:rPr>
          <w:rFonts w:ascii="Arial Narrow" w:eastAsia="Calibri" w:hAnsi="Arial Narrow" w:cs="Times New Roman"/>
          <w:b/>
        </w:rPr>
        <w:tab/>
      </w:r>
      <w:r w:rsidRPr="001861C6">
        <w:rPr>
          <w:rFonts w:ascii="Arial Narrow" w:eastAsia="Calibri" w:hAnsi="Arial Narrow" w:cs="Times New Roman"/>
          <w:b/>
        </w:rPr>
        <w:tab/>
      </w:r>
      <w:r w:rsidRPr="001861C6">
        <w:rPr>
          <w:rFonts w:ascii="Arial Narrow" w:eastAsia="Calibri" w:hAnsi="Arial Narrow" w:cs="Times New Roman"/>
          <w:b/>
        </w:rPr>
        <w:tab/>
      </w:r>
      <w:r w:rsidRPr="001861C6">
        <w:rPr>
          <w:rFonts w:ascii="Arial Narrow" w:eastAsia="Calibri" w:hAnsi="Arial Narrow" w:cs="Times New Roman"/>
          <w:b/>
        </w:rPr>
        <w:tab/>
        <w:t xml:space="preserve">  </w:t>
      </w:r>
      <w:proofErr w:type="gramStart"/>
      <w:r w:rsidRPr="001861C6">
        <w:rPr>
          <w:rFonts w:ascii="Arial Narrow" w:eastAsia="Calibri" w:hAnsi="Arial Narrow" w:cs="Times New Roman"/>
          <w:b/>
        </w:rPr>
        <w:t>will</w:t>
      </w:r>
      <w:proofErr w:type="gramEnd"/>
      <w:r w:rsidRPr="001861C6">
        <w:rPr>
          <w:rFonts w:ascii="Arial Narrow" w:eastAsia="Calibri" w:hAnsi="Arial Narrow" w:cs="Times New Roman"/>
          <w:b/>
        </w:rPr>
        <w:t xml:space="preserve"> go for Us?” Then I said, “Here am I! Send me.”    </w:t>
      </w:r>
      <w:r w:rsidRPr="00F024C4">
        <w:rPr>
          <w:rFonts w:ascii="Arial Narrow" w:eastAsia="Calibri" w:hAnsi="Arial Narrow" w:cs="Times New Roman"/>
          <w:b/>
          <w:sz w:val="21"/>
          <w:szCs w:val="21"/>
        </w:rPr>
        <w:t>Isaiah 6:</w:t>
      </w:r>
      <w:r w:rsidR="00F024C4" w:rsidRPr="00F024C4">
        <w:rPr>
          <w:rFonts w:ascii="Arial Narrow" w:eastAsia="Calibri" w:hAnsi="Arial Narrow" w:cs="Times New Roman"/>
          <w:b/>
          <w:sz w:val="21"/>
          <w:szCs w:val="21"/>
        </w:rPr>
        <w:t>8</w:t>
      </w:r>
    </w:p>
    <w:p w:rsidR="00D37E29" w:rsidRPr="00D37E29" w:rsidRDefault="00D37E29" w:rsidP="00D37E29">
      <w:pPr>
        <w:spacing w:after="0" w:line="240" w:lineRule="auto"/>
        <w:ind w:left="990"/>
        <w:rPr>
          <w:rFonts w:ascii="Arial Narrow" w:eastAsia="Calibri" w:hAnsi="Arial Narrow" w:cs="Times New Roman"/>
          <w:color w:val="632423" w:themeColor="accent2" w:themeShade="80"/>
          <w:sz w:val="16"/>
          <w:szCs w:val="16"/>
        </w:rPr>
      </w:pPr>
    </w:p>
    <w:p w:rsidR="001861C6" w:rsidRPr="00D37E29" w:rsidRDefault="004B411E" w:rsidP="00D37E29">
      <w:pPr>
        <w:spacing w:after="0" w:line="240" w:lineRule="auto"/>
        <w:ind w:left="900"/>
        <w:rPr>
          <w:rFonts w:ascii="Arial Narrow" w:eastAsia="Calibri" w:hAnsi="Arial Narrow" w:cs="Times New Roman"/>
          <w:b/>
          <w:color w:val="632423" w:themeColor="accent2" w:themeShade="80"/>
          <w:sz w:val="16"/>
          <w:szCs w:val="16"/>
        </w:rPr>
      </w:pPr>
      <w:r>
        <w:rPr>
          <w:rFonts w:ascii="Arial Narrow" w:eastAsia="Calibri" w:hAnsi="Arial Narrow" w:cs="Times New Roman"/>
          <w:b/>
          <w:color w:val="632423" w:themeColor="accent2" w:themeShade="80"/>
          <w:sz w:val="16"/>
          <w:szCs w:val="16"/>
        </w:rPr>
        <w:t>Teaching, Pr</w:t>
      </w:r>
      <w:r w:rsidR="00D37E29" w:rsidRPr="00D37E29">
        <w:rPr>
          <w:rFonts w:ascii="Arial Narrow" w:eastAsia="Calibri" w:hAnsi="Arial Narrow" w:cs="Times New Roman"/>
          <w:b/>
          <w:color w:val="632423" w:themeColor="accent2" w:themeShade="80"/>
          <w:sz w:val="16"/>
          <w:szCs w:val="16"/>
        </w:rPr>
        <w:t>eaching and Reaching for</w:t>
      </w:r>
    </w:p>
    <w:p w:rsidR="00D37E29" w:rsidRPr="001861C6" w:rsidRDefault="00D37E29" w:rsidP="00D37E29">
      <w:pPr>
        <w:spacing w:after="0" w:line="240" w:lineRule="auto"/>
        <w:ind w:left="990"/>
        <w:rPr>
          <w:rFonts w:ascii="Arial Narrow" w:eastAsia="Calibri" w:hAnsi="Arial Narrow" w:cs="Times New Roman"/>
          <w:b/>
          <w:color w:val="632423" w:themeColor="accent2" w:themeShade="80"/>
          <w:sz w:val="16"/>
          <w:szCs w:val="16"/>
        </w:rPr>
      </w:pPr>
      <w:r w:rsidRPr="00D37E29">
        <w:rPr>
          <w:rFonts w:ascii="Arial Narrow" w:eastAsia="Calibri" w:hAnsi="Arial Narrow" w:cs="Times New Roman"/>
          <w:b/>
          <w:color w:val="632423" w:themeColor="accent2" w:themeShade="80"/>
          <w:sz w:val="16"/>
          <w:szCs w:val="16"/>
        </w:rPr>
        <w:t xml:space="preserve">    Transformation and Liberation</w:t>
      </w:r>
    </w:p>
    <w:p w:rsidR="001861C6" w:rsidRPr="001861C6" w:rsidRDefault="001861C6" w:rsidP="001861C6">
      <w:pPr>
        <w:spacing w:after="0" w:line="240" w:lineRule="auto"/>
        <w:ind w:left="1080"/>
        <w:rPr>
          <w:rFonts w:ascii="Times New Roman" w:eastAsia="Calibri" w:hAnsi="Times New Roman" w:cs="Times New Roman"/>
          <w:b/>
          <w:sz w:val="36"/>
          <w:szCs w:val="36"/>
        </w:rPr>
      </w:pPr>
      <w:r w:rsidRPr="001861C6">
        <w:rPr>
          <w:rFonts w:ascii="Pegasus" w:eastAsia="Calibri" w:hAnsi="Pegasus" w:cs="Times New Roman"/>
          <w:b/>
          <w:sz w:val="36"/>
          <w:szCs w:val="36"/>
        </w:rPr>
        <w:t>THE PASTOR’S PEN</w:t>
      </w:r>
      <w:r w:rsidRPr="001861C6">
        <w:rPr>
          <w:rFonts w:ascii="Times New Roman" w:eastAsia="Calibri" w:hAnsi="Times New Roman" w:cs="Times New Roman"/>
          <w:b/>
          <w:sz w:val="36"/>
          <w:szCs w:val="36"/>
        </w:rPr>
        <w:t xml:space="preserve">    </w:t>
      </w:r>
      <w:r w:rsidRPr="001861C6">
        <w:rPr>
          <w:rFonts w:ascii="Times New Roman" w:eastAsia="Calibri" w:hAnsi="Times New Roman" w:cs="Times New Roman"/>
          <w:b/>
          <w:sz w:val="72"/>
          <w:szCs w:val="72"/>
        </w:rPr>
        <w:sym w:font="Wingdings" w:char="F03F"/>
      </w:r>
      <w:r w:rsidRPr="001861C6">
        <w:rPr>
          <w:rFonts w:ascii="Times New Roman" w:eastAsia="Calibri" w:hAnsi="Times New Roman" w:cs="Times New Roman"/>
          <w:b/>
          <w:sz w:val="72"/>
          <w:szCs w:val="72"/>
        </w:rPr>
        <w:tab/>
      </w:r>
      <w:r w:rsidRPr="001861C6">
        <w:rPr>
          <w:rFonts w:ascii="Times New Roman" w:eastAsia="Calibri" w:hAnsi="Times New Roman" w:cs="Times New Roman"/>
          <w:b/>
          <w:sz w:val="72"/>
          <w:szCs w:val="72"/>
        </w:rPr>
        <w:tab/>
      </w:r>
      <w:r w:rsidR="000C54A4">
        <w:rPr>
          <w:rFonts w:ascii="Pegasus" w:eastAsia="Calibri" w:hAnsi="Pegasus" w:cs="Times New Roman"/>
          <w:b/>
          <w:sz w:val="36"/>
          <w:szCs w:val="36"/>
        </w:rPr>
        <w:t>February 28</w:t>
      </w:r>
      <w:r w:rsidRPr="001861C6">
        <w:rPr>
          <w:rFonts w:ascii="Pegasus" w:eastAsia="Calibri" w:hAnsi="Pegasus" w:cs="Times New Roman"/>
          <w:b/>
          <w:sz w:val="36"/>
          <w:szCs w:val="36"/>
        </w:rPr>
        <w:t>, 2021</w:t>
      </w:r>
    </w:p>
    <w:p w:rsidR="001861C6" w:rsidRPr="001861C6" w:rsidRDefault="001861C6" w:rsidP="001861C6">
      <w:pPr>
        <w:tabs>
          <w:tab w:val="left" w:pos="360"/>
        </w:tabs>
        <w:spacing w:after="0" w:line="240" w:lineRule="auto"/>
        <w:rPr>
          <w:rFonts w:ascii="Pegasus" w:eastAsia="Calibri" w:hAnsi="Pegasus" w:cs="Times New Roman"/>
          <w:b/>
          <w:bCs/>
        </w:rPr>
      </w:pPr>
    </w:p>
    <w:p w:rsidR="008E67EA" w:rsidRDefault="008E67EA" w:rsidP="007F23A8">
      <w:pPr>
        <w:pStyle w:val="NoSpacing"/>
        <w:rPr>
          <w:rFonts w:ascii="Times New Roman" w:hAnsi="Times New Roman" w:cs="Times New Roman"/>
          <w:bCs/>
        </w:rPr>
      </w:pPr>
    </w:p>
    <w:p w:rsidR="002B6A2F" w:rsidRPr="000E6A3F" w:rsidRDefault="000E6A3F" w:rsidP="007F23A8">
      <w:pPr>
        <w:pStyle w:val="NoSpacing"/>
        <w:rPr>
          <w:rFonts w:ascii="Times New Roman" w:hAnsi="Times New Roman" w:cs="Times New Roman"/>
          <w:bCs/>
          <w:i/>
        </w:rPr>
      </w:pPr>
      <w:r>
        <w:rPr>
          <w:rFonts w:ascii="Times New Roman" w:hAnsi="Times New Roman" w:cs="Times New Roman"/>
          <w:bCs/>
          <w:i/>
        </w:rPr>
        <w:t>Originally printed on January 05, 2020</w:t>
      </w:r>
    </w:p>
    <w:p w:rsidR="002B6A2F" w:rsidRDefault="002B6A2F" w:rsidP="007F23A8">
      <w:pPr>
        <w:pStyle w:val="NoSpacing"/>
        <w:rPr>
          <w:rFonts w:ascii="Times New Roman" w:hAnsi="Times New Roman" w:cs="Times New Roman"/>
          <w:bCs/>
        </w:rPr>
      </w:pPr>
    </w:p>
    <w:p w:rsidR="008B3B50" w:rsidRPr="008B3B50" w:rsidRDefault="008B3B50" w:rsidP="008B3B50">
      <w:pPr>
        <w:pStyle w:val="NoSpacing"/>
        <w:jc w:val="center"/>
        <w:rPr>
          <w:rFonts w:ascii="Bangle Wide" w:hAnsi="Bangle Wide" w:cs="Times New Roman"/>
          <w:b/>
          <w:bCs/>
          <w:sz w:val="36"/>
          <w:szCs w:val="36"/>
        </w:rPr>
      </w:pPr>
      <w:r w:rsidRPr="008B3B50">
        <w:rPr>
          <w:rFonts w:ascii="Bangle Wide" w:hAnsi="Bangle Wide" w:cs="Times New Roman"/>
          <w:b/>
          <w:bCs/>
          <w:sz w:val="36"/>
          <w:szCs w:val="36"/>
        </w:rPr>
        <w:t xml:space="preserve">WHO I AM </w:t>
      </w:r>
      <w:proofErr w:type="gramStart"/>
      <w:r w:rsidRPr="008B3B50">
        <w:rPr>
          <w:rFonts w:ascii="Bangle Wide" w:hAnsi="Bangle Wide" w:cs="Times New Roman"/>
          <w:b/>
          <w:bCs/>
          <w:sz w:val="36"/>
          <w:szCs w:val="36"/>
        </w:rPr>
        <w:t>–  WHY</w:t>
      </w:r>
      <w:proofErr w:type="gramEnd"/>
      <w:r w:rsidRPr="008B3B50">
        <w:rPr>
          <w:rFonts w:ascii="Bangle Wide" w:hAnsi="Bangle Wide" w:cs="Times New Roman"/>
          <w:b/>
          <w:bCs/>
          <w:sz w:val="36"/>
          <w:szCs w:val="36"/>
        </w:rPr>
        <w:t xml:space="preserve"> I AM – WHAT I DO</w:t>
      </w:r>
    </w:p>
    <w:p w:rsidR="002B6A2F" w:rsidRPr="002B6A2F" w:rsidRDefault="002B6A2F" w:rsidP="002B6A2F">
      <w:pPr>
        <w:pStyle w:val="NoSpacing"/>
        <w:jc w:val="center"/>
        <w:rPr>
          <w:rFonts w:ascii="Times New Roman" w:hAnsi="Times New Roman" w:cs="Times New Roman"/>
          <w:b/>
          <w:bCs/>
          <w:sz w:val="36"/>
          <w:szCs w:val="36"/>
        </w:rPr>
      </w:pPr>
    </w:p>
    <w:p w:rsidR="008B3B50" w:rsidRPr="008B3B50" w:rsidRDefault="008B3B50" w:rsidP="008B3B50">
      <w:pPr>
        <w:pStyle w:val="NoSpacing"/>
        <w:rPr>
          <w:rFonts w:ascii="Times New Roman" w:hAnsi="Times New Roman" w:cs="Times New Roman"/>
          <w:bCs/>
        </w:rPr>
      </w:pPr>
      <w:r w:rsidRPr="008B3B50">
        <w:rPr>
          <w:rFonts w:ascii="Times New Roman" w:hAnsi="Times New Roman" w:cs="Times New Roman"/>
          <w:bCs/>
        </w:rPr>
        <w:t>August, 1619, 400 years ago, our ancestors came here as cargo, and began a brutal life of servitude as slaves. The</w:t>
      </w:r>
      <w:r>
        <w:rPr>
          <w:rFonts w:ascii="Times New Roman" w:hAnsi="Times New Roman" w:cs="Times New Roman"/>
          <w:bCs/>
        </w:rPr>
        <w:t>y were denied their freedom,</w:t>
      </w:r>
      <w:r w:rsidRPr="008B3B50">
        <w:rPr>
          <w:rFonts w:ascii="Times New Roman" w:hAnsi="Times New Roman" w:cs="Times New Roman"/>
          <w:bCs/>
        </w:rPr>
        <w:t xml:space="preserve"> they were denied their humanity</w:t>
      </w:r>
      <w:r>
        <w:rPr>
          <w:rFonts w:ascii="Times New Roman" w:hAnsi="Times New Roman" w:cs="Times New Roman"/>
          <w:bCs/>
        </w:rPr>
        <w:t xml:space="preserve">, they were denied their culture and they were denied </w:t>
      </w:r>
      <w:r w:rsidR="00912FB5">
        <w:rPr>
          <w:rFonts w:ascii="Times New Roman" w:hAnsi="Times New Roman" w:cs="Times New Roman"/>
          <w:bCs/>
        </w:rPr>
        <w:t>any opportunity f ever hoping to acquire those things.</w:t>
      </w:r>
      <w:r w:rsidRPr="008B3B50">
        <w:rPr>
          <w:rFonts w:ascii="Times New Roman" w:hAnsi="Times New Roman" w:cs="Times New Roman"/>
          <w:bCs/>
        </w:rPr>
        <w:t xml:space="preserve"> They were recorded </w:t>
      </w:r>
      <w:r w:rsidR="00912FB5">
        <w:rPr>
          <w:rFonts w:ascii="Times New Roman" w:hAnsi="Times New Roman" w:cs="Times New Roman"/>
          <w:bCs/>
        </w:rPr>
        <w:t xml:space="preserve">among the </w:t>
      </w:r>
      <w:r w:rsidRPr="008B3B50">
        <w:rPr>
          <w:rFonts w:ascii="Times New Roman" w:hAnsi="Times New Roman" w:cs="Times New Roman"/>
          <w:bCs/>
        </w:rPr>
        <w:t>assets</w:t>
      </w:r>
      <w:r w:rsidR="00912FB5">
        <w:rPr>
          <w:rFonts w:ascii="Times New Roman" w:hAnsi="Times New Roman" w:cs="Times New Roman"/>
          <w:bCs/>
        </w:rPr>
        <w:t xml:space="preserve"> on the plantation </w:t>
      </w:r>
      <w:r w:rsidRPr="008B3B50">
        <w:rPr>
          <w:rFonts w:ascii="Times New Roman" w:hAnsi="Times New Roman" w:cs="Times New Roman"/>
          <w:bCs/>
        </w:rPr>
        <w:t xml:space="preserve">with the livestock, and were treated with less compassion than the horses. On many plantations, they worked from ‘can’t see to can’t see’ (sunup to sundown), and they </w:t>
      </w:r>
      <w:r>
        <w:rPr>
          <w:rFonts w:ascii="Times New Roman" w:hAnsi="Times New Roman" w:cs="Times New Roman"/>
          <w:bCs/>
        </w:rPr>
        <w:t xml:space="preserve">generally </w:t>
      </w:r>
      <w:r w:rsidRPr="008B3B50">
        <w:rPr>
          <w:rFonts w:ascii="Times New Roman" w:hAnsi="Times New Roman" w:cs="Times New Roman"/>
          <w:bCs/>
        </w:rPr>
        <w:t xml:space="preserve">worked six days a week. </w:t>
      </w:r>
    </w:p>
    <w:p w:rsidR="008B3B50" w:rsidRDefault="008B3B50" w:rsidP="008B3B50">
      <w:pPr>
        <w:pStyle w:val="NoSpacing"/>
        <w:rPr>
          <w:rFonts w:ascii="Times New Roman" w:hAnsi="Times New Roman" w:cs="Times New Roman"/>
          <w:bCs/>
        </w:rPr>
      </w:pPr>
      <w:r w:rsidRPr="008B3B50">
        <w:rPr>
          <w:rFonts w:ascii="Times New Roman" w:hAnsi="Times New Roman" w:cs="Times New Roman"/>
          <w:bCs/>
        </w:rPr>
        <w:tab/>
      </w:r>
    </w:p>
    <w:p w:rsidR="008B3B50" w:rsidRPr="008B3B50" w:rsidRDefault="008B3B50" w:rsidP="008B3B50">
      <w:pPr>
        <w:pStyle w:val="NoSpacing"/>
        <w:rPr>
          <w:rFonts w:ascii="Times New Roman" w:hAnsi="Times New Roman" w:cs="Times New Roman"/>
          <w:bCs/>
        </w:rPr>
      </w:pPr>
      <w:r w:rsidRPr="008B3B50">
        <w:rPr>
          <w:rFonts w:ascii="Times New Roman" w:hAnsi="Times New Roman" w:cs="Times New Roman"/>
          <w:bCs/>
        </w:rPr>
        <w:t xml:space="preserve">Although President </w:t>
      </w:r>
      <w:hyperlink r:id="rId6" w:history="1">
        <w:r w:rsidRPr="008B3B50">
          <w:rPr>
            <w:rStyle w:val="Hyperlink"/>
            <w:rFonts w:ascii="Times New Roman" w:hAnsi="Times New Roman" w:cs="Times New Roman"/>
            <w:bCs/>
            <w:color w:val="auto"/>
            <w:u w:val="none"/>
          </w:rPr>
          <w:t>Abraham Lincoln</w:t>
        </w:r>
      </w:hyperlink>
      <w:r w:rsidRPr="008B3B50">
        <w:rPr>
          <w:rFonts w:ascii="Times New Roman" w:hAnsi="Times New Roman" w:cs="Times New Roman"/>
          <w:bCs/>
        </w:rPr>
        <w:t xml:space="preserve"> issued the Emancipation Proc</w:t>
      </w:r>
      <w:r w:rsidR="00912FB5">
        <w:rPr>
          <w:rFonts w:ascii="Times New Roman" w:hAnsi="Times New Roman" w:cs="Times New Roman"/>
          <w:bCs/>
        </w:rPr>
        <w:t>lamation on January 1, 1863, 158</w:t>
      </w:r>
      <w:r w:rsidRPr="008B3B50">
        <w:rPr>
          <w:rFonts w:ascii="Times New Roman" w:hAnsi="Times New Roman" w:cs="Times New Roman"/>
          <w:bCs/>
        </w:rPr>
        <w:t xml:space="preserve"> years ago, which made known that all enslaved people in </w:t>
      </w:r>
      <w:hyperlink r:id="rId7" w:history="1">
        <w:r w:rsidRPr="008B3B50">
          <w:rPr>
            <w:rStyle w:val="Hyperlink"/>
            <w:rFonts w:ascii="Times New Roman" w:hAnsi="Times New Roman" w:cs="Times New Roman"/>
            <w:bCs/>
            <w:color w:val="auto"/>
            <w:u w:val="none"/>
          </w:rPr>
          <w:t>Confederate states</w:t>
        </w:r>
      </w:hyperlink>
      <w:r w:rsidRPr="008B3B50">
        <w:rPr>
          <w:rFonts w:ascii="Times New Roman" w:hAnsi="Times New Roman" w:cs="Times New Roman"/>
          <w:bCs/>
        </w:rPr>
        <w:t xml:space="preserve"> “shall be then, thenceforward, and forever free,” in reality, it did not immediately free any slaves.  </w:t>
      </w:r>
    </w:p>
    <w:p w:rsidR="008B3B50" w:rsidRDefault="008B3B50" w:rsidP="008B3B50">
      <w:pPr>
        <w:pStyle w:val="NoSpacing"/>
        <w:rPr>
          <w:rFonts w:ascii="Times New Roman" w:hAnsi="Times New Roman" w:cs="Times New Roman"/>
          <w:bCs/>
        </w:rPr>
      </w:pPr>
      <w:r w:rsidRPr="008B3B50">
        <w:rPr>
          <w:rFonts w:ascii="Times New Roman" w:hAnsi="Times New Roman" w:cs="Times New Roman"/>
          <w:bCs/>
        </w:rPr>
        <w:tab/>
      </w:r>
    </w:p>
    <w:p w:rsidR="008B3B50" w:rsidRPr="008B3B50" w:rsidRDefault="008B3B50" w:rsidP="008B3B50">
      <w:pPr>
        <w:pStyle w:val="NoSpacing"/>
        <w:rPr>
          <w:rFonts w:ascii="Times New Roman" w:hAnsi="Times New Roman" w:cs="Times New Roman"/>
          <w:bCs/>
        </w:rPr>
      </w:pPr>
      <w:r w:rsidRPr="008B3B50">
        <w:rPr>
          <w:rFonts w:ascii="Times New Roman" w:hAnsi="Times New Roman" w:cs="Times New Roman"/>
          <w:bCs/>
        </w:rPr>
        <w:t xml:space="preserve">On </w:t>
      </w:r>
      <w:r w:rsidR="00912FB5">
        <w:rPr>
          <w:rFonts w:ascii="Times New Roman" w:hAnsi="Times New Roman" w:cs="Times New Roman"/>
          <w:bCs/>
        </w:rPr>
        <w:t>December 6, 1865, 156</w:t>
      </w:r>
      <w:r w:rsidRPr="008B3B50">
        <w:rPr>
          <w:rFonts w:ascii="Times New Roman" w:hAnsi="Times New Roman" w:cs="Times New Roman"/>
          <w:bCs/>
        </w:rPr>
        <w:t xml:space="preserve"> years ago, slavery was officially ended</w:t>
      </w:r>
      <w:r w:rsidR="00912FB5">
        <w:rPr>
          <w:rFonts w:ascii="Times New Roman" w:hAnsi="Times New Roman" w:cs="Times New Roman"/>
          <w:bCs/>
        </w:rPr>
        <w:t xml:space="preserve"> (that is, on paper)</w:t>
      </w:r>
      <w:r w:rsidRPr="008B3B50">
        <w:rPr>
          <w:rFonts w:ascii="Times New Roman" w:hAnsi="Times New Roman" w:cs="Times New Roman"/>
          <w:bCs/>
        </w:rPr>
        <w:t>. It was the day the 13th Amendment to the Constitution was ratified. For the next several months, many of our ancestors left the plantations with nothing except the clothes on their bodies</w:t>
      </w:r>
      <w:r>
        <w:rPr>
          <w:rFonts w:ascii="Times New Roman" w:hAnsi="Times New Roman" w:cs="Times New Roman"/>
          <w:bCs/>
        </w:rPr>
        <w:t xml:space="preserve"> (which in many instances were rags)</w:t>
      </w:r>
      <w:r w:rsidRPr="008B3B50">
        <w:rPr>
          <w:rFonts w:ascii="Times New Roman" w:hAnsi="Times New Roman" w:cs="Times New Roman"/>
          <w:bCs/>
        </w:rPr>
        <w:t>. Although free, our ancestors would live the next 100 years suffering through and struggling with Jim Crow Laws, legal segregation, lynchings, ‘separate but equal’ doctrines, disenfranchisement in voting, Black Codes (li</w:t>
      </w:r>
      <w:r>
        <w:rPr>
          <w:rFonts w:ascii="Times New Roman" w:hAnsi="Times New Roman" w:cs="Times New Roman"/>
          <w:bCs/>
        </w:rPr>
        <w:t xml:space="preserve">miting rights of former slaves), inhumane treatment, </w:t>
      </w:r>
      <w:r w:rsidR="00912FB5">
        <w:rPr>
          <w:rFonts w:ascii="Times New Roman" w:hAnsi="Times New Roman" w:cs="Times New Roman"/>
          <w:bCs/>
        </w:rPr>
        <w:t>and every form of vile and despicable treatment one could imagine.</w:t>
      </w:r>
    </w:p>
    <w:p w:rsidR="008B3B50" w:rsidRDefault="008B3B50" w:rsidP="008B3B50">
      <w:pPr>
        <w:pStyle w:val="NoSpacing"/>
        <w:rPr>
          <w:rFonts w:ascii="Times New Roman" w:hAnsi="Times New Roman" w:cs="Times New Roman"/>
          <w:bCs/>
        </w:rPr>
      </w:pPr>
      <w:r w:rsidRPr="008B3B50">
        <w:rPr>
          <w:rFonts w:ascii="Times New Roman" w:hAnsi="Times New Roman" w:cs="Times New Roman"/>
          <w:bCs/>
        </w:rPr>
        <w:tab/>
      </w:r>
    </w:p>
    <w:p w:rsidR="008B3B50" w:rsidRPr="008B3B50" w:rsidRDefault="008B3B50" w:rsidP="008B3B50">
      <w:pPr>
        <w:pStyle w:val="NoSpacing"/>
        <w:rPr>
          <w:rFonts w:ascii="Times New Roman" w:hAnsi="Times New Roman" w:cs="Times New Roman"/>
          <w:bCs/>
        </w:rPr>
      </w:pPr>
      <w:r w:rsidRPr="008B3B50">
        <w:rPr>
          <w:rFonts w:ascii="Times New Roman" w:hAnsi="Times New Roman" w:cs="Times New Roman"/>
          <w:bCs/>
        </w:rPr>
        <w:t>The 13</w:t>
      </w:r>
      <w:r w:rsidRPr="008B3B50">
        <w:rPr>
          <w:rFonts w:ascii="Times New Roman" w:hAnsi="Times New Roman" w:cs="Times New Roman"/>
          <w:bCs/>
          <w:vertAlign w:val="superscript"/>
        </w:rPr>
        <w:t>th</w:t>
      </w:r>
      <w:r w:rsidRPr="008B3B50">
        <w:rPr>
          <w:rFonts w:ascii="Times New Roman" w:hAnsi="Times New Roman" w:cs="Times New Roman"/>
          <w:bCs/>
        </w:rPr>
        <w:t>, 14</w:t>
      </w:r>
      <w:r w:rsidRPr="008B3B50">
        <w:rPr>
          <w:rFonts w:ascii="Times New Roman" w:hAnsi="Times New Roman" w:cs="Times New Roman"/>
          <w:bCs/>
          <w:vertAlign w:val="superscript"/>
        </w:rPr>
        <w:t>th</w:t>
      </w:r>
      <w:r w:rsidRPr="008B3B50">
        <w:rPr>
          <w:rFonts w:ascii="Times New Roman" w:hAnsi="Times New Roman" w:cs="Times New Roman"/>
          <w:bCs/>
        </w:rPr>
        <w:t xml:space="preserve"> and 15</w:t>
      </w:r>
      <w:r w:rsidRPr="008B3B50">
        <w:rPr>
          <w:rFonts w:ascii="Times New Roman" w:hAnsi="Times New Roman" w:cs="Times New Roman"/>
          <w:bCs/>
          <w:vertAlign w:val="superscript"/>
        </w:rPr>
        <w:t>th</w:t>
      </w:r>
      <w:r w:rsidRPr="008B3B50">
        <w:rPr>
          <w:rFonts w:ascii="Times New Roman" w:hAnsi="Times New Roman" w:cs="Times New Roman"/>
          <w:bCs/>
        </w:rPr>
        <w:t xml:space="preserve"> amendments to the United States Constitution were passed in order to abolish slavery and to establish the rights of former slaves:</w:t>
      </w:r>
    </w:p>
    <w:p w:rsidR="008B3B50" w:rsidRPr="008B3B50" w:rsidRDefault="008B3B50" w:rsidP="00912FB5">
      <w:pPr>
        <w:pStyle w:val="NoSpacing"/>
        <w:ind w:left="360" w:right="360"/>
        <w:rPr>
          <w:rFonts w:ascii="Times New Roman" w:hAnsi="Times New Roman" w:cs="Times New Roman"/>
          <w:b/>
          <w:bCs/>
        </w:rPr>
      </w:pPr>
      <w:r w:rsidRPr="008B3B50">
        <w:rPr>
          <w:rFonts w:ascii="Times New Roman" w:hAnsi="Times New Roman" w:cs="Times New Roman"/>
          <w:b/>
          <w:bCs/>
        </w:rPr>
        <w:t>13</w:t>
      </w:r>
      <w:r w:rsidRPr="008B3B50">
        <w:rPr>
          <w:rFonts w:ascii="Times New Roman" w:hAnsi="Times New Roman" w:cs="Times New Roman"/>
          <w:b/>
          <w:bCs/>
          <w:vertAlign w:val="superscript"/>
        </w:rPr>
        <w:t>th</w:t>
      </w:r>
      <w:r w:rsidRPr="008B3B50">
        <w:rPr>
          <w:rFonts w:ascii="Times New Roman" w:hAnsi="Times New Roman" w:cs="Times New Roman"/>
          <w:b/>
          <w:bCs/>
        </w:rPr>
        <w:t xml:space="preserve"> Amendment (1865)</w:t>
      </w:r>
    </w:p>
    <w:p w:rsidR="000E6A3F" w:rsidRDefault="008B3B50" w:rsidP="00912FB5">
      <w:pPr>
        <w:pStyle w:val="NoSpacing"/>
        <w:ind w:left="360" w:right="360"/>
        <w:rPr>
          <w:rFonts w:ascii="Times New Roman" w:hAnsi="Times New Roman" w:cs="Times New Roman"/>
          <w:bCs/>
          <w:lang w:bidi="en-US"/>
        </w:rPr>
      </w:pPr>
      <w:r w:rsidRPr="008B3B50">
        <w:rPr>
          <w:rFonts w:ascii="Times New Roman" w:hAnsi="Times New Roman" w:cs="Times New Roman"/>
          <w:b/>
          <w:bCs/>
          <w:lang w:bidi="en-US"/>
        </w:rPr>
        <w:t xml:space="preserve">Section 1. </w:t>
      </w:r>
      <w:r w:rsidRPr="008B3B50">
        <w:rPr>
          <w:rFonts w:ascii="Times New Roman" w:hAnsi="Times New Roman" w:cs="Times New Roman"/>
          <w:bCs/>
          <w:u w:val="single"/>
          <w:lang w:bidi="en-US"/>
        </w:rPr>
        <w:t>Neither slavery nor involuntary servitude</w:t>
      </w:r>
      <w:r w:rsidRPr="008B3B50">
        <w:rPr>
          <w:rFonts w:ascii="Times New Roman" w:hAnsi="Times New Roman" w:cs="Times New Roman"/>
          <w:bCs/>
          <w:lang w:bidi="en-US"/>
        </w:rPr>
        <w:t xml:space="preserve">, except as a punishment for crime whereof the party shall </w:t>
      </w:r>
    </w:p>
    <w:p w:rsidR="008B3B50" w:rsidRPr="008B3B50" w:rsidRDefault="008B3B50" w:rsidP="000E6A3F">
      <w:pPr>
        <w:pStyle w:val="NoSpacing"/>
        <w:spacing w:line="360" w:lineRule="auto"/>
        <w:ind w:left="360" w:right="360"/>
        <w:rPr>
          <w:rFonts w:ascii="Times New Roman" w:hAnsi="Times New Roman" w:cs="Times New Roman"/>
          <w:bCs/>
          <w:lang w:bidi="en-US"/>
        </w:rPr>
      </w:pPr>
      <w:proofErr w:type="gramStart"/>
      <w:r w:rsidRPr="008B3B50">
        <w:rPr>
          <w:rFonts w:ascii="Times New Roman" w:hAnsi="Times New Roman" w:cs="Times New Roman"/>
          <w:bCs/>
          <w:lang w:bidi="en-US"/>
        </w:rPr>
        <w:t>have</w:t>
      </w:r>
      <w:proofErr w:type="gramEnd"/>
      <w:r w:rsidRPr="008B3B50">
        <w:rPr>
          <w:rFonts w:ascii="Times New Roman" w:hAnsi="Times New Roman" w:cs="Times New Roman"/>
          <w:bCs/>
          <w:lang w:bidi="en-US"/>
        </w:rPr>
        <w:t xml:space="preserve"> been duly convicted, </w:t>
      </w:r>
      <w:r w:rsidRPr="008B3B50">
        <w:rPr>
          <w:rFonts w:ascii="Times New Roman" w:hAnsi="Times New Roman" w:cs="Times New Roman"/>
          <w:bCs/>
          <w:u w:val="single"/>
          <w:lang w:bidi="en-US"/>
        </w:rPr>
        <w:t>shall exist within the United States</w:t>
      </w:r>
      <w:r w:rsidRPr="008B3B50">
        <w:rPr>
          <w:rFonts w:ascii="Times New Roman" w:hAnsi="Times New Roman" w:cs="Times New Roman"/>
          <w:bCs/>
          <w:lang w:bidi="en-US"/>
        </w:rPr>
        <w:t>, or any place subject to their jurisdiction (authority).</w:t>
      </w:r>
    </w:p>
    <w:p w:rsidR="008B3B50" w:rsidRPr="008B3B50" w:rsidRDefault="008B3B50" w:rsidP="00912FB5">
      <w:pPr>
        <w:pStyle w:val="NoSpacing"/>
        <w:ind w:left="360" w:right="360"/>
        <w:rPr>
          <w:rFonts w:ascii="Times New Roman" w:hAnsi="Times New Roman" w:cs="Times New Roman"/>
          <w:bCs/>
        </w:rPr>
      </w:pPr>
      <w:r w:rsidRPr="008B3B50">
        <w:rPr>
          <w:rFonts w:ascii="Times New Roman" w:hAnsi="Times New Roman" w:cs="Times New Roman"/>
          <w:b/>
          <w:bCs/>
          <w:iCs/>
        </w:rPr>
        <w:t>14</w:t>
      </w:r>
      <w:r w:rsidRPr="008B3B50">
        <w:rPr>
          <w:rFonts w:ascii="Times New Roman" w:hAnsi="Times New Roman" w:cs="Times New Roman"/>
          <w:b/>
          <w:bCs/>
          <w:iCs/>
          <w:vertAlign w:val="superscript"/>
        </w:rPr>
        <w:t>th</w:t>
      </w:r>
      <w:r w:rsidRPr="008B3B50">
        <w:rPr>
          <w:rFonts w:ascii="Times New Roman" w:hAnsi="Times New Roman" w:cs="Times New Roman"/>
          <w:b/>
          <w:bCs/>
          <w:iCs/>
        </w:rPr>
        <w:t xml:space="preserve"> Amendment (1868)</w:t>
      </w:r>
    </w:p>
    <w:p w:rsidR="000E6A3F" w:rsidRDefault="008B3B50" w:rsidP="00912FB5">
      <w:pPr>
        <w:pStyle w:val="NoSpacing"/>
        <w:ind w:left="360" w:right="360"/>
        <w:rPr>
          <w:rFonts w:ascii="Times New Roman" w:hAnsi="Times New Roman" w:cs="Times New Roman"/>
          <w:bCs/>
          <w:u w:val="single"/>
          <w:lang w:bidi="en-US"/>
        </w:rPr>
      </w:pPr>
      <w:r w:rsidRPr="008B3B50">
        <w:rPr>
          <w:rFonts w:ascii="Times New Roman" w:hAnsi="Times New Roman" w:cs="Times New Roman"/>
          <w:b/>
          <w:bCs/>
          <w:lang w:bidi="en-US"/>
        </w:rPr>
        <w:t xml:space="preserve">Section 1. </w:t>
      </w:r>
      <w:r w:rsidRPr="008B3B50">
        <w:rPr>
          <w:rFonts w:ascii="Times New Roman" w:hAnsi="Times New Roman" w:cs="Times New Roman"/>
          <w:bCs/>
          <w:u w:val="single"/>
          <w:lang w:bidi="en-US"/>
        </w:rPr>
        <w:t>All persons born or naturalized in the United States</w:t>
      </w:r>
      <w:r w:rsidRPr="008B3B50">
        <w:rPr>
          <w:rFonts w:ascii="Times New Roman" w:hAnsi="Times New Roman" w:cs="Times New Roman"/>
          <w:bCs/>
          <w:lang w:bidi="en-US"/>
        </w:rPr>
        <w:t xml:space="preserve">, and subject to the jurisdiction thereof, </w:t>
      </w:r>
      <w:r w:rsidRPr="008B3B50">
        <w:rPr>
          <w:rFonts w:ascii="Times New Roman" w:hAnsi="Times New Roman" w:cs="Times New Roman"/>
          <w:bCs/>
          <w:u w:val="single"/>
          <w:lang w:bidi="en-US"/>
        </w:rPr>
        <w:t>are citizens of the United States</w:t>
      </w:r>
      <w:r w:rsidRPr="008B3B50">
        <w:rPr>
          <w:rFonts w:ascii="Times New Roman" w:hAnsi="Times New Roman" w:cs="Times New Roman"/>
          <w:bCs/>
          <w:lang w:bidi="en-US"/>
        </w:rPr>
        <w:t xml:space="preserve"> and of the State wherein they reside. No State shall make or enforce any law which shall abridge (limit) the privileges or immunities (rights) of citizens of the United States; </w:t>
      </w:r>
      <w:r w:rsidRPr="008B3B50">
        <w:rPr>
          <w:rFonts w:ascii="Times New Roman" w:hAnsi="Times New Roman" w:cs="Times New Roman"/>
          <w:bCs/>
          <w:u w:val="single"/>
          <w:lang w:bidi="en-US"/>
        </w:rPr>
        <w:t>nor shall any State deprive any person of life, liberty, or property</w:t>
      </w:r>
      <w:r w:rsidRPr="008B3B50">
        <w:rPr>
          <w:rFonts w:ascii="Times New Roman" w:hAnsi="Times New Roman" w:cs="Times New Roman"/>
          <w:bCs/>
          <w:lang w:bidi="en-US"/>
        </w:rPr>
        <w:t xml:space="preserve">, without due process of law; </w:t>
      </w:r>
      <w:r w:rsidRPr="008B3B50">
        <w:rPr>
          <w:rFonts w:ascii="Times New Roman" w:hAnsi="Times New Roman" w:cs="Times New Roman"/>
          <w:bCs/>
          <w:u w:val="single"/>
          <w:lang w:bidi="en-US"/>
        </w:rPr>
        <w:t xml:space="preserve">nor deny to any person within its jurisdiction </w:t>
      </w:r>
    </w:p>
    <w:p w:rsidR="008B3B50" w:rsidRPr="008B3B50" w:rsidRDefault="008B3B50" w:rsidP="000E6A3F">
      <w:pPr>
        <w:pStyle w:val="NoSpacing"/>
        <w:spacing w:line="360" w:lineRule="auto"/>
        <w:ind w:left="360" w:right="360"/>
        <w:rPr>
          <w:rFonts w:ascii="Times New Roman" w:hAnsi="Times New Roman" w:cs="Times New Roman"/>
          <w:bCs/>
          <w:lang w:bidi="en-US"/>
        </w:rPr>
      </w:pPr>
      <w:proofErr w:type="gramStart"/>
      <w:r w:rsidRPr="008B3B50">
        <w:rPr>
          <w:rFonts w:ascii="Times New Roman" w:hAnsi="Times New Roman" w:cs="Times New Roman"/>
          <w:bCs/>
          <w:u w:val="single"/>
          <w:lang w:bidi="en-US"/>
        </w:rPr>
        <w:t>the</w:t>
      </w:r>
      <w:proofErr w:type="gramEnd"/>
      <w:r w:rsidRPr="008B3B50">
        <w:rPr>
          <w:rFonts w:ascii="Times New Roman" w:hAnsi="Times New Roman" w:cs="Times New Roman"/>
          <w:bCs/>
          <w:u w:val="single"/>
          <w:lang w:bidi="en-US"/>
        </w:rPr>
        <w:t xml:space="preserve"> equal protection of the laws</w:t>
      </w:r>
      <w:r w:rsidRPr="008B3B50">
        <w:rPr>
          <w:rFonts w:ascii="Times New Roman" w:hAnsi="Times New Roman" w:cs="Times New Roman"/>
          <w:bCs/>
          <w:lang w:bidi="en-US"/>
        </w:rPr>
        <w:t>.</w:t>
      </w:r>
    </w:p>
    <w:p w:rsidR="008B3B50" w:rsidRPr="008B3B50" w:rsidRDefault="008B3B50" w:rsidP="00912FB5">
      <w:pPr>
        <w:pStyle w:val="NoSpacing"/>
        <w:ind w:left="360" w:right="360"/>
        <w:rPr>
          <w:rFonts w:ascii="Times New Roman" w:hAnsi="Times New Roman" w:cs="Times New Roman"/>
          <w:b/>
          <w:bCs/>
        </w:rPr>
      </w:pPr>
      <w:r w:rsidRPr="008B3B50">
        <w:rPr>
          <w:rFonts w:ascii="Times New Roman" w:hAnsi="Times New Roman" w:cs="Times New Roman"/>
          <w:b/>
          <w:bCs/>
        </w:rPr>
        <w:t>15</w:t>
      </w:r>
      <w:r w:rsidRPr="008B3B50">
        <w:rPr>
          <w:rFonts w:ascii="Times New Roman" w:hAnsi="Times New Roman" w:cs="Times New Roman"/>
          <w:b/>
          <w:bCs/>
          <w:vertAlign w:val="superscript"/>
        </w:rPr>
        <w:t>th</w:t>
      </w:r>
      <w:r w:rsidRPr="008B3B50">
        <w:rPr>
          <w:rFonts w:ascii="Times New Roman" w:hAnsi="Times New Roman" w:cs="Times New Roman"/>
          <w:b/>
          <w:bCs/>
        </w:rPr>
        <w:t xml:space="preserve"> Amendment (1870)</w:t>
      </w:r>
    </w:p>
    <w:p w:rsidR="008B3B50" w:rsidRPr="008B3B50" w:rsidRDefault="008B3B50" w:rsidP="00912FB5">
      <w:pPr>
        <w:pStyle w:val="NoSpacing"/>
        <w:ind w:left="360" w:right="360"/>
        <w:rPr>
          <w:rFonts w:ascii="Times New Roman" w:hAnsi="Times New Roman" w:cs="Times New Roman"/>
          <w:bCs/>
          <w:lang w:bidi="en-US"/>
        </w:rPr>
      </w:pPr>
      <w:r w:rsidRPr="008B3B50">
        <w:rPr>
          <w:rFonts w:ascii="Times New Roman" w:hAnsi="Times New Roman" w:cs="Times New Roman"/>
          <w:b/>
          <w:bCs/>
          <w:lang w:bidi="en-US"/>
        </w:rPr>
        <w:t>Section 1.</w:t>
      </w:r>
      <w:r w:rsidRPr="008B3B50">
        <w:rPr>
          <w:rFonts w:ascii="Times New Roman" w:hAnsi="Times New Roman" w:cs="Times New Roman"/>
          <w:bCs/>
          <w:lang w:bidi="en-US"/>
        </w:rPr>
        <w:t> </w:t>
      </w:r>
      <w:r w:rsidRPr="008B3B50">
        <w:rPr>
          <w:rFonts w:ascii="Times New Roman" w:hAnsi="Times New Roman" w:cs="Times New Roman"/>
          <w:bCs/>
          <w:u w:val="single"/>
          <w:lang w:bidi="en-US"/>
        </w:rPr>
        <w:t>The right of citizens of the United States to vote shall not be denied</w:t>
      </w:r>
      <w:r w:rsidRPr="008B3B50">
        <w:rPr>
          <w:rFonts w:ascii="Times New Roman" w:hAnsi="Times New Roman" w:cs="Times New Roman"/>
          <w:bCs/>
          <w:lang w:bidi="en-US"/>
        </w:rPr>
        <w:t xml:space="preserve"> or abridged by the United States or by any State on account of race, color, or previous condition of servitude.</w:t>
      </w:r>
    </w:p>
    <w:p w:rsidR="00912FB5" w:rsidRDefault="00912FB5" w:rsidP="00912FB5">
      <w:pPr>
        <w:pStyle w:val="NoSpacing"/>
        <w:ind w:right="360"/>
        <w:rPr>
          <w:rFonts w:ascii="Times New Roman" w:hAnsi="Times New Roman" w:cs="Times New Roman"/>
          <w:bCs/>
        </w:rPr>
      </w:pPr>
    </w:p>
    <w:p w:rsidR="008B3B50" w:rsidRPr="008B3B50" w:rsidRDefault="008B3B50" w:rsidP="00912FB5">
      <w:pPr>
        <w:pStyle w:val="NoSpacing"/>
        <w:ind w:right="360"/>
        <w:rPr>
          <w:rFonts w:ascii="Times New Roman" w:hAnsi="Times New Roman" w:cs="Times New Roman"/>
          <w:bCs/>
        </w:rPr>
      </w:pPr>
      <w:r w:rsidRPr="008B3B50">
        <w:rPr>
          <w:rFonts w:ascii="Times New Roman" w:hAnsi="Times New Roman" w:cs="Times New Roman"/>
          <w:bCs/>
        </w:rPr>
        <w:t>Nevertheless, some whites continued to restrict the freedoms and trample upon the rights of Blacks in this country with a myriad of other forms of prejudice, discrimination, bias, bigotry, and racism.</w:t>
      </w:r>
    </w:p>
    <w:p w:rsidR="008B3B50" w:rsidRPr="000E6A3F" w:rsidRDefault="008B3B50" w:rsidP="008B3B50">
      <w:pPr>
        <w:pStyle w:val="NoSpacing"/>
        <w:rPr>
          <w:rFonts w:ascii="Times New Roman" w:hAnsi="Times New Roman" w:cs="Times New Roman"/>
          <w:bCs/>
        </w:rPr>
      </w:pPr>
      <w:r w:rsidRPr="008B3B50">
        <w:rPr>
          <w:rFonts w:ascii="Times New Roman" w:hAnsi="Times New Roman" w:cs="Times New Roman"/>
          <w:bCs/>
        </w:rPr>
        <w:t>Why am I sharing this? First, to remind us, lest we forget, where we have been and out of what we have come to get to where we are. Second, to encourage us as we continue on this journey into 2020</w:t>
      </w:r>
      <w:r w:rsidR="000E6A3F">
        <w:rPr>
          <w:rFonts w:ascii="Times New Roman" w:hAnsi="Times New Roman" w:cs="Times New Roman"/>
          <w:bCs/>
        </w:rPr>
        <w:t xml:space="preserve"> [2021]</w:t>
      </w:r>
      <w:r w:rsidRPr="008B3B50">
        <w:rPr>
          <w:rFonts w:ascii="Times New Roman" w:hAnsi="Times New Roman" w:cs="Times New Roman"/>
          <w:bCs/>
        </w:rPr>
        <w:t xml:space="preserve"> to know </w:t>
      </w:r>
      <w:proofErr w:type="gramStart"/>
      <w:r w:rsidRPr="000E6A3F">
        <w:rPr>
          <w:rFonts w:ascii="Times New Roman" w:hAnsi="Times New Roman" w:cs="Times New Roman"/>
          <w:b/>
          <w:bCs/>
          <w:u w:val="single"/>
        </w:rPr>
        <w:t>Who</w:t>
      </w:r>
      <w:proofErr w:type="gramEnd"/>
      <w:r w:rsidRPr="000E6A3F">
        <w:rPr>
          <w:rFonts w:ascii="Times New Roman" w:hAnsi="Times New Roman" w:cs="Times New Roman"/>
          <w:b/>
          <w:bCs/>
          <w:u w:val="single"/>
        </w:rPr>
        <w:t xml:space="preserve"> I am</w:t>
      </w:r>
      <w:r w:rsidRPr="000E6A3F">
        <w:rPr>
          <w:rFonts w:ascii="Times New Roman" w:hAnsi="Times New Roman" w:cs="Times New Roman"/>
          <w:b/>
          <w:bCs/>
        </w:rPr>
        <w:t xml:space="preserve">, </w:t>
      </w:r>
      <w:r w:rsidRPr="000E6A3F">
        <w:rPr>
          <w:rFonts w:ascii="Times New Roman" w:hAnsi="Times New Roman" w:cs="Times New Roman"/>
          <w:b/>
          <w:bCs/>
          <w:u w:val="single"/>
        </w:rPr>
        <w:t>Why I am</w:t>
      </w:r>
      <w:r w:rsidRPr="000E6A3F">
        <w:rPr>
          <w:rFonts w:ascii="Times New Roman" w:hAnsi="Times New Roman" w:cs="Times New Roman"/>
          <w:b/>
          <w:bCs/>
        </w:rPr>
        <w:t xml:space="preserve"> and </w:t>
      </w:r>
      <w:r w:rsidRPr="000E6A3F">
        <w:rPr>
          <w:rFonts w:ascii="Times New Roman" w:hAnsi="Times New Roman" w:cs="Times New Roman"/>
          <w:b/>
          <w:bCs/>
          <w:u w:val="single"/>
        </w:rPr>
        <w:t>What I do</w:t>
      </w:r>
      <w:r w:rsidRPr="000E6A3F">
        <w:rPr>
          <w:rFonts w:ascii="Times New Roman" w:hAnsi="Times New Roman" w:cs="Times New Roman"/>
          <w:bCs/>
        </w:rPr>
        <w:t xml:space="preserve">.      </w:t>
      </w:r>
    </w:p>
    <w:p w:rsidR="00925AC6" w:rsidRPr="00925AC6" w:rsidRDefault="00925AC6" w:rsidP="00925AC6">
      <w:pPr>
        <w:tabs>
          <w:tab w:val="left" w:pos="7020"/>
        </w:tabs>
        <w:spacing w:after="0" w:line="240" w:lineRule="auto"/>
        <w:jc w:val="center"/>
        <w:rPr>
          <w:rFonts w:ascii="Pegasus" w:eastAsia="Calibri" w:hAnsi="Pegasus" w:cs="Times New Roman"/>
          <w:b/>
          <w:sz w:val="36"/>
          <w:szCs w:val="36"/>
        </w:rPr>
      </w:pPr>
    </w:p>
    <w:p w:rsidR="00925AC6" w:rsidRPr="00925AC6" w:rsidRDefault="00925AC6" w:rsidP="00925AC6">
      <w:pPr>
        <w:tabs>
          <w:tab w:val="left" w:pos="7020"/>
        </w:tabs>
        <w:spacing w:after="0" w:line="360" w:lineRule="auto"/>
        <w:jc w:val="center"/>
        <w:rPr>
          <w:rFonts w:ascii="Pegasus" w:eastAsia="Calibri" w:hAnsi="Pegasus" w:cs="Times New Roman"/>
          <w:b/>
          <w:sz w:val="36"/>
          <w:szCs w:val="36"/>
        </w:rPr>
      </w:pPr>
      <w:r w:rsidRPr="00925AC6">
        <w:rPr>
          <w:rFonts w:ascii="Pegasus" w:eastAsia="Calibri" w:hAnsi="Pegasus" w:cs="Times New Roman"/>
          <w:b/>
          <w:noProof/>
          <w:sz w:val="36"/>
          <w:szCs w:val="36"/>
        </w:rPr>
        <w:drawing>
          <wp:anchor distT="0" distB="0" distL="114300" distR="114300" simplePos="0" relativeHeight="251663360" behindDoc="1" locked="0" layoutInCell="1" allowOverlap="1" wp14:anchorId="28F9837E" wp14:editId="07363013">
            <wp:simplePos x="0" y="0"/>
            <wp:positionH relativeFrom="column">
              <wp:posOffset>133350</wp:posOffset>
            </wp:positionH>
            <wp:positionV relativeFrom="paragraph">
              <wp:posOffset>-295275</wp:posOffset>
            </wp:positionV>
            <wp:extent cx="6437630" cy="90233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902335"/>
                    </a:xfrm>
                    <a:prstGeom prst="rect">
                      <a:avLst/>
                    </a:prstGeom>
                    <a:noFill/>
                  </pic:spPr>
                </pic:pic>
              </a:graphicData>
            </a:graphic>
          </wp:anchor>
        </w:drawing>
      </w:r>
      <w:r w:rsidRPr="00925AC6">
        <w:rPr>
          <w:rFonts w:ascii="Pegasus" w:eastAsia="Calibri" w:hAnsi="Pegasus" w:cs="Times New Roman"/>
          <w:b/>
          <w:sz w:val="36"/>
          <w:szCs w:val="36"/>
        </w:rPr>
        <w:t>WORK FOR THE WEEK</w:t>
      </w:r>
    </w:p>
    <w:p w:rsidR="00925AC6" w:rsidRPr="00925AC6" w:rsidRDefault="00925AC6" w:rsidP="00925AC6">
      <w:pPr>
        <w:tabs>
          <w:tab w:val="left" w:pos="7020"/>
        </w:tabs>
        <w:spacing w:after="0" w:line="360" w:lineRule="auto"/>
        <w:jc w:val="center"/>
        <w:rPr>
          <w:rFonts w:ascii="Pegasus" w:eastAsia="Calibri" w:hAnsi="Pegasus" w:cs="Times New Roman"/>
          <w:b/>
          <w:sz w:val="36"/>
          <w:szCs w:val="36"/>
        </w:rPr>
      </w:pPr>
    </w:p>
    <w:p w:rsidR="00925AC6" w:rsidRPr="00925AC6" w:rsidRDefault="00925AC6" w:rsidP="00925AC6">
      <w:pPr>
        <w:tabs>
          <w:tab w:val="left" w:pos="7020"/>
        </w:tabs>
        <w:spacing w:after="0" w:line="360" w:lineRule="auto"/>
        <w:jc w:val="center"/>
        <w:rPr>
          <w:rFonts w:ascii="Times New Roman" w:eastAsia="Calibri" w:hAnsi="Times New Roman" w:cs="Times New Roman"/>
        </w:rPr>
      </w:pPr>
      <w:r w:rsidRPr="00925AC6">
        <w:rPr>
          <w:rFonts w:ascii="Times New Roman" w:eastAsia="Calibri" w:hAnsi="Times New Roman" w:cs="Times New Roman"/>
          <w:noProof/>
        </w:rPr>
        <mc:AlternateContent>
          <mc:Choice Requires="wps">
            <w:drawing>
              <wp:anchor distT="45720" distB="45720" distL="114300" distR="114300" simplePos="0" relativeHeight="251662336" behindDoc="1" locked="0" layoutInCell="1" allowOverlap="1" wp14:anchorId="44DEFE54" wp14:editId="39CFA38C">
                <wp:simplePos x="0" y="0"/>
                <wp:positionH relativeFrom="margin">
                  <wp:posOffset>201168</wp:posOffset>
                </wp:positionH>
                <wp:positionV relativeFrom="paragraph">
                  <wp:posOffset>112801</wp:posOffset>
                </wp:positionV>
                <wp:extent cx="6454775" cy="3028493"/>
                <wp:effectExtent l="19050" t="19050" r="2222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3028493"/>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rsidR="00925AC6" w:rsidRPr="00EF0846" w:rsidRDefault="007C65DF" w:rsidP="00925AC6">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FEBRUARY</w:t>
                            </w:r>
                            <w:r w:rsidR="00925AC6" w:rsidRPr="00EF0846">
                              <w:rPr>
                                <w:rFonts w:ascii="Arial Rounded MT Bold" w:hAnsi="Arial Rounded MT Bold" w:cs="Arial"/>
                                <w:b/>
                                <w:sz w:val="24"/>
                                <w:szCs w:val="24"/>
                              </w:rPr>
                              <w:t xml:space="preserve"> MEMORY VERSE</w:t>
                            </w:r>
                          </w:p>
                          <w:p w:rsidR="00223A0E" w:rsidRDefault="00223A0E" w:rsidP="00925AC6">
                            <w:pPr>
                              <w:pStyle w:val="NoSpacing"/>
                              <w:rPr>
                                <w:rFonts w:ascii="Arial" w:hAnsi="Arial" w:cs="Arial"/>
                              </w:rPr>
                            </w:pPr>
                            <w:r w:rsidRPr="00223A0E">
                              <w:rPr>
                                <w:rFonts w:ascii="Arial" w:hAnsi="Arial" w:cs="Arial"/>
                                <w:b/>
                                <w:bCs/>
                                <w:vertAlign w:val="superscript"/>
                              </w:rPr>
                              <w:t>12 </w:t>
                            </w:r>
                            <w:r w:rsidRPr="00223A0E">
                              <w:rPr>
                                <w:rFonts w:ascii="Arial" w:hAnsi="Arial" w:cs="Arial"/>
                              </w:rPr>
                              <w:t>Therefore do not let sin reign in your mortal body, that you should obey it in its lusts. </w:t>
                            </w:r>
                            <w:r w:rsidRPr="00223A0E">
                              <w:rPr>
                                <w:rFonts w:ascii="Arial" w:hAnsi="Arial" w:cs="Arial"/>
                                <w:b/>
                                <w:bCs/>
                                <w:vertAlign w:val="superscript"/>
                              </w:rPr>
                              <w:t>13 </w:t>
                            </w:r>
                            <w:r w:rsidRPr="00223A0E">
                              <w:rPr>
                                <w:rFonts w:ascii="Arial" w:hAnsi="Arial" w:cs="Arial"/>
                              </w:rPr>
                              <w:t>And do not present your members </w:t>
                            </w:r>
                            <w:r w:rsidRPr="00223A0E">
                              <w:rPr>
                                <w:rFonts w:ascii="Arial" w:hAnsi="Arial" w:cs="Arial"/>
                                <w:i/>
                                <w:iCs/>
                              </w:rPr>
                              <w:t>as</w:t>
                            </w:r>
                            <w:r>
                              <w:rPr>
                                <w:rFonts w:ascii="Arial" w:hAnsi="Arial" w:cs="Arial"/>
                              </w:rPr>
                              <w:t xml:space="preserve"> </w:t>
                            </w:r>
                            <w:r w:rsidRPr="00223A0E">
                              <w:rPr>
                                <w:rFonts w:ascii="Arial" w:hAnsi="Arial" w:cs="Arial"/>
                              </w:rPr>
                              <w:t>instruments of unrighteousness to sin, but present yourselves to God as being alive from the dead, and your members </w:t>
                            </w:r>
                            <w:r w:rsidRPr="00223A0E">
                              <w:rPr>
                                <w:rFonts w:ascii="Arial" w:hAnsi="Arial" w:cs="Arial"/>
                                <w:i/>
                                <w:iCs/>
                              </w:rPr>
                              <w:t>as</w:t>
                            </w:r>
                            <w:r w:rsidRPr="00223A0E">
                              <w:rPr>
                                <w:rFonts w:ascii="Arial" w:hAnsi="Arial" w:cs="Arial"/>
                              </w:rPr>
                              <w:t> instruments of righteousness to God.</w:t>
                            </w:r>
                            <w:r w:rsidR="00925AC6">
                              <w:rPr>
                                <w:rFonts w:ascii="Arial" w:hAnsi="Arial" w:cs="Arial"/>
                              </w:rPr>
                              <w:tab/>
                            </w:r>
                          </w:p>
                          <w:p w:rsidR="00223A0E" w:rsidRDefault="00223A0E" w:rsidP="00925AC6">
                            <w:pPr>
                              <w:pStyle w:val="NoSpacing"/>
                              <w:rPr>
                                <w:rFonts w:ascii="Arial" w:hAnsi="Arial" w:cs="Arial"/>
                                <w:b/>
                                <w:bCs/>
                                <w:vertAlign w:val="superscript"/>
                              </w:rPr>
                            </w:pPr>
                          </w:p>
                          <w:p w:rsidR="00925AC6" w:rsidRDefault="00223A0E" w:rsidP="00925AC6">
                            <w:pPr>
                              <w:pStyle w:val="NoSpacing"/>
                              <w:rPr>
                                <w:rFonts w:ascii="Arial" w:hAnsi="Arial" w:cs="Arial"/>
                                <w:b/>
                              </w:rPr>
                            </w:pPr>
                            <w:r w:rsidRPr="00223A0E">
                              <w:rPr>
                                <w:rFonts w:ascii="Arial" w:hAnsi="Arial" w:cs="Arial"/>
                                <w:b/>
                                <w:bCs/>
                                <w:vertAlign w:val="superscript"/>
                              </w:rPr>
                              <w:t>12 </w:t>
                            </w:r>
                            <w:r w:rsidRPr="00223A0E">
                              <w:rPr>
                                <w:rFonts w:ascii="Arial" w:hAnsi="Arial" w:cs="Arial"/>
                              </w:rPr>
                              <w:t>Do not let sin control the way you live; do not give in to sinful desires. </w:t>
                            </w:r>
                            <w:r w:rsidRPr="00223A0E">
                              <w:rPr>
                                <w:rFonts w:ascii="Arial" w:hAnsi="Arial" w:cs="Arial"/>
                                <w:b/>
                                <w:bCs/>
                                <w:vertAlign w:val="superscript"/>
                              </w:rPr>
                              <w:t>13 </w:t>
                            </w:r>
                            <w:r w:rsidRPr="00223A0E">
                              <w:rPr>
                                <w:rFonts w:ascii="Arial" w:hAnsi="Arial" w:cs="Arial"/>
                              </w:rPr>
                              <w:t>Do not let any part of your body become an instrument of evil to serve sin. Instead, give yourselves completely to God, for you were dead, but now you have new life. So use your whole body as an instrument to do what is right for the glory of God.</w:t>
                            </w:r>
                            <w:r>
                              <w:rPr>
                                <w:rFonts w:ascii="Arial" w:hAnsi="Arial" w:cs="Arial"/>
                              </w:rPr>
                              <w:t xml:space="preserve"> (NLT) </w:t>
                            </w:r>
                            <w:r>
                              <w:rPr>
                                <w:rFonts w:ascii="Arial" w:hAnsi="Arial" w:cs="Arial"/>
                              </w:rPr>
                              <w:tab/>
                            </w:r>
                            <w:r w:rsidR="00925AC6">
                              <w:rPr>
                                <w:rFonts w:ascii="Arial" w:hAnsi="Arial" w:cs="Arial"/>
                              </w:rPr>
                              <w:tab/>
                            </w:r>
                            <w:r>
                              <w:rPr>
                                <w:rFonts w:ascii="Arial" w:hAnsi="Arial" w:cs="Arial"/>
                                <w:b/>
                              </w:rPr>
                              <w:t>Romans 6:12, 13</w:t>
                            </w:r>
                          </w:p>
                          <w:p w:rsidR="00223A0E" w:rsidRPr="00223A0E" w:rsidRDefault="00223A0E" w:rsidP="00925AC6">
                            <w:pPr>
                              <w:pStyle w:val="NoSpacing"/>
                              <w:rPr>
                                <w:rFonts w:ascii="Arial" w:hAnsi="Arial" w:cs="Arial"/>
                                <w:b/>
                              </w:rPr>
                            </w:pPr>
                          </w:p>
                          <w:p w:rsidR="00925AC6" w:rsidRDefault="00925AC6" w:rsidP="00925AC6">
                            <w:pPr>
                              <w:pStyle w:val="NoSpacing"/>
                              <w:rPr>
                                <w:rFonts w:ascii="Arial" w:hAnsi="Arial" w:cs="Arial"/>
                              </w:rPr>
                            </w:pPr>
                          </w:p>
                          <w:p w:rsidR="00925AC6" w:rsidRPr="00925AC6" w:rsidRDefault="007C65DF" w:rsidP="00925AC6">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FEBRUARY</w:t>
                            </w:r>
                            <w:r w:rsidR="00925AC6" w:rsidRPr="00925AC6">
                              <w:rPr>
                                <w:rFonts w:ascii="Arial Rounded MT Bold" w:hAnsi="Arial Rounded MT Bold" w:cs="Arial"/>
                                <w:b/>
                                <w:sz w:val="24"/>
                                <w:szCs w:val="24"/>
                              </w:rPr>
                              <w:t xml:space="preserve"> MEDITATION QUOTE</w:t>
                            </w:r>
                          </w:p>
                          <w:p w:rsidR="00925AC6" w:rsidRDefault="007C65DF" w:rsidP="00925AC6">
                            <w:pPr>
                              <w:pStyle w:val="NoSpacing"/>
                              <w:rPr>
                                <w:rFonts w:ascii="Arial" w:hAnsi="Arial" w:cs="Arial"/>
                              </w:rPr>
                            </w:pPr>
                            <w:r>
                              <w:rPr>
                                <w:rFonts w:ascii="Arial" w:hAnsi="Arial" w:cs="Arial"/>
                              </w:rPr>
                              <w:t>“Looking back, it is clear to me that the watchful attention of my sponsors in the church served to enhance my consciousness that whatever I did in my life mattered.”</w:t>
                            </w:r>
                          </w:p>
                          <w:p w:rsidR="00925AC6" w:rsidRPr="00F45597" w:rsidRDefault="007C65DF" w:rsidP="00321808">
                            <w:pPr>
                              <w:pStyle w:val="NoSpacing"/>
                              <w:ind w:left="4320" w:firstLine="720"/>
                              <w:rPr>
                                <w:rFonts w:ascii="Arial" w:hAnsi="Arial" w:cs="Arial"/>
                                <w:b/>
                              </w:rPr>
                            </w:pPr>
                            <w:r>
                              <w:rPr>
                                <w:rFonts w:ascii="Arial" w:hAnsi="Arial" w:cs="Arial"/>
                                <w:b/>
                              </w:rPr>
                              <w:t>Dr. Howard Thurman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DEFE54" id="Text Box 2" o:spid="_x0000_s1026" style="position:absolute;left:0;text-align:left;margin-left:15.85pt;margin-top:8.9pt;width:508.25pt;height:238.4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" fillcolor="window" strokecolor="windowText" strokeweight="2.25pt">
                <v:stroke joinstyle="miter"/>
                <v:textbox>
                  <w:txbxContent>
                    <w:p w:rsidR="00925AC6" w:rsidRPr="00EF0846" w:rsidRDefault="007C65DF" w:rsidP="00925AC6">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FEBRUARY</w:t>
                      </w:r>
                      <w:r w:rsidR="00925AC6" w:rsidRPr="00EF0846">
                        <w:rPr>
                          <w:rFonts w:ascii="Arial Rounded MT Bold" w:hAnsi="Arial Rounded MT Bold" w:cs="Arial"/>
                          <w:b/>
                          <w:sz w:val="24"/>
                          <w:szCs w:val="24"/>
                        </w:rPr>
                        <w:t xml:space="preserve"> MEMORY VERSE</w:t>
                      </w:r>
                    </w:p>
                    <w:p w:rsidR="00223A0E" w:rsidRDefault="00223A0E" w:rsidP="00925AC6">
                      <w:pPr>
                        <w:pStyle w:val="NoSpacing"/>
                        <w:rPr>
                          <w:rFonts w:ascii="Arial" w:hAnsi="Arial" w:cs="Arial"/>
                        </w:rPr>
                      </w:pPr>
                      <w:r w:rsidRPr="00223A0E">
                        <w:rPr>
                          <w:rFonts w:ascii="Arial" w:hAnsi="Arial" w:cs="Arial"/>
                          <w:b/>
                          <w:bCs/>
                          <w:vertAlign w:val="superscript"/>
                        </w:rPr>
                        <w:t>12 </w:t>
                      </w:r>
                      <w:r w:rsidRPr="00223A0E">
                        <w:rPr>
                          <w:rFonts w:ascii="Arial" w:hAnsi="Arial" w:cs="Arial"/>
                        </w:rPr>
                        <w:t>Therefore do not let sin reign in your mortal body, that you should obey it in its lusts. </w:t>
                      </w:r>
                      <w:r w:rsidRPr="00223A0E">
                        <w:rPr>
                          <w:rFonts w:ascii="Arial" w:hAnsi="Arial" w:cs="Arial"/>
                          <w:b/>
                          <w:bCs/>
                          <w:vertAlign w:val="superscript"/>
                        </w:rPr>
                        <w:t>13 </w:t>
                      </w:r>
                      <w:r w:rsidRPr="00223A0E">
                        <w:rPr>
                          <w:rFonts w:ascii="Arial" w:hAnsi="Arial" w:cs="Arial"/>
                        </w:rPr>
                        <w:t>And do not present your members </w:t>
                      </w:r>
                      <w:r w:rsidRPr="00223A0E">
                        <w:rPr>
                          <w:rFonts w:ascii="Arial" w:hAnsi="Arial" w:cs="Arial"/>
                          <w:i/>
                          <w:iCs/>
                        </w:rPr>
                        <w:t>as</w:t>
                      </w:r>
                      <w:r>
                        <w:rPr>
                          <w:rFonts w:ascii="Arial" w:hAnsi="Arial" w:cs="Arial"/>
                        </w:rPr>
                        <w:t xml:space="preserve"> </w:t>
                      </w:r>
                      <w:r w:rsidRPr="00223A0E">
                        <w:rPr>
                          <w:rFonts w:ascii="Arial" w:hAnsi="Arial" w:cs="Arial"/>
                        </w:rPr>
                        <w:t>instruments of unrighteousness to sin, but present yourselves to God as being alive from the dead, and your members </w:t>
                      </w:r>
                      <w:r w:rsidRPr="00223A0E">
                        <w:rPr>
                          <w:rFonts w:ascii="Arial" w:hAnsi="Arial" w:cs="Arial"/>
                          <w:i/>
                          <w:iCs/>
                        </w:rPr>
                        <w:t>as</w:t>
                      </w:r>
                      <w:r w:rsidRPr="00223A0E">
                        <w:rPr>
                          <w:rFonts w:ascii="Arial" w:hAnsi="Arial" w:cs="Arial"/>
                        </w:rPr>
                        <w:t> instruments of righteousness to God.</w:t>
                      </w:r>
                      <w:r w:rsidR="00925AC6">
                        <w:rPr>
                          <w:rFonts w:ascii="Arial" w:hAnsi="Arial" w:cs="Arial"/>
                        </w:rPr>
                        <w:tab/>
                      </w:r>
                    </w:p>
                    <w:p w:rsidR="00223A0E" w:rsidRDefault="00223A0E" w:rsidP="00925AC6">
                      <w:pPr>
                        <w:pStyle w:val="NoSpacing"/>
                        <w:rPr>
                          <w:rFonts w:ascii="Arial" w:hAnsi="Arial" w:cs="Arial"/>
                          <w:b/>
                          <w:bCs/>
                          <w:vertAlign w:val="superscript"/>
                        </w:rPr>
                      </w:pPr>
                    </w:p>
                    <w:p w:rsidR="00925AC6" w:rsidRDefault="00223A0E" w:rsidP="00925AC6">
                      <w:pPr>
                        <w:pStyle w:val="NoSpacing"/>
                        <w:rPr>
                          <w:rFonts w:ascii="Arial" w:hAnsi="Arial" w:cs="Arial"/>
                          <w:b/>
                        </w:rPr>
                      </w:pPr>
                      <w:r w:rsidRPr="00223A0E">
                        <w:rPr>
                          <w:rFonts w:ascii="Arial" w:hAnsi="Arial" w:cs="Arial"/>
                          <w:b/>
                          <w:bCs/>
                          <w:vertAlign w:val="superscript"/>
                        </w:rPr>
                        <w:t>12 </w:t>
                      </w:r>
                      <w:r w:rsidRPr="00223A0E">
                        <w:rPr>
                          <w:rFonts w:ascii="Arial" w:hAnsi="Arial" w:cs="Arial"/>
                        </w:rPr>
                        <w:t>Do not let sin control the way you live; do not give in to sinful desires. </w:t>
                      </w:r>
                      <w:r w:rsidRPr="00223A0E">
                        <w:rPr>
                          <w:rFonts w:ascii="Arial" w:hAnsi="Arial" w:cs="Arial"/>
                          <w:b/>
                          <w:bCs/>
                          <w:vertAlign w:val="superscript"/>
                        </w:rPr>
                        <w:t>13 </w:t>
                      </w:r>
                      <w:r w:rsidRPr="00223A0E">
                        <w:rPr>
                          <w:rFonts w:ascii="Arial" w:hAnsi="Arial" w:cs="Arial"/>
                        </w:rPr>
                        <w:t>Do not let any part of your body become an instrument of evil to serve sin. Instead, give yourselves completely to God, for you were dead, but now you have new life. So use your whole body as an instrument to do what is right for the glory of God.</w:t>
                      </w:r>
                      <w:r>
                        <w:rPr>
                          <w:rFonts w:ascii="Arial" w:hAnsi="Arial" w:cs="Arial"/>
                        </w:rPr>
                        <w:t xml:space="preserve"> (NLT) </w:t>
                      </w:r>
                      <w:r>
                        <w:rPr>
                          <w:rFonts w:ascii="Arial" w:hAnsi="Arial" w:cs="Arial"/>
                        </w:rPr>
                        <w:tab/>
                      </w:r>
                      <w:r w:rsidR="00925AC6">
                        <w:rPr>
                          <w:rFonts w:ascii="Arial" w:hAnsi="Arial" w:cs="Arial"/>
                        </w:rPr>
                        <w:tab/>
                      </w:r>
                      <w:r>
                        <w:rPr>
                          <w:rFonts w:ascii="Arial" w:hAnsi="Arial" w:cs="Arial"/>
                          <w:b/>
                        </w:rPr>
                        <w:t>Romans 6:12, 13</w:t>
                      </w:r>
                    </w:p>
                    <w:p w:rsidR="00223A0E" w:rsidRPr="00223A0E" w:rsidRDefault="00223A0E" w:rsidP="00925AC6">
                      <w:pPr>
                        <w:pStyle w:val="NoSpacing"/>
                        <w:rPr>
                          <w:rFonts w:ascii="Arial" w:hAnsi="Arial" w:cs="Arial"/>
                          <w:b/>
                        </w:rPr>
                      </w:pPr>
                    </w:p>
                    <w:p w:rsidR="00925AC6" w:rsidRDefault="00925AC6" w:rsidP="00925AC6">
                      <w:pPr>
                        <w:pStyle w:val="NoSpacing"/>
                        <w:rPr>
                          <w:rFonts w:ascii="Arial" w:hAnsi="Arial" w:cs="Arial"/>
                        </w:rPr>
                      </w:pPr>
                    </w:p>
                    <w:p w:rsidR="00925AC6" w:rsidRPr="00925AC6" w:rsidRDefault="007C65DF" w:rsidP="00925AC6">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FEBRUARY</w:t>
                      </w:r>
                      <w:r w:rsidR="00925AC6" w:rsidRPr="00925AC6">
                        <w:rPr>
                          <w:rFonts w:ascii="Arial Rounded MT Bold" w:hAnsi="Arial Rounded MT Bold" w:cs="Arial"/>
                          <w:b/>
                          <w:sz w:val="24"/>
                          <w:szCs w:val="24"/>
                        </w:rPr>
                        <w:t xml:space="preserve"> MEDITATION QUOTE</w:t>
                      </w:r>
                    </w:p>
                    <w:p w:rsidR="00925AC6" w:rsidRDefault="007C65DF" w:rsidP="00925AC6">
                      <w:pPr>
                        <w:pStyle w:val="NoSpacing"/>
                        <w:rPr>
                          <w:rFonts w:ascii="Arial" w:hAnsi="Arial" w:cs="Arial"/>
                        </w:rPr>
                      </w:pPr>
                      <w:r>
                        <w:rPr>
                          <w:rFonts w:ascii="Arial" w:hAnsi="Arial" w:cs="Arial"/>
                        </w:rPr>
                        <w:t>“Looking back, it is clear to me that the watchful attention of my sponsors in the church served to enhance my consciousness that whatever I did in my life mattered.”</w:t>
                      </w:r>
                    </w:p>
                    <w:p w:rsidR="00925AC6" w:rsidRPr="00F45597" w:rsidRDefault="007C65DF" w:rsidP="00321808">
                      <w:pPr>
                        <w:pStyle w:val="NoSpacing"/>
                        <w:ind w:left="4320" w:firstLine="720"/>
                        <w:rPr>
                          <w:rFonts w:ascii="Arial" w:hAnsi="Arial" w:cs="Arial"/>
                          <w:b/>
                        </w:rPr>
                      </w:pPr>
                      <w:r>
                        <w:rPr>
                          <w:rFonts w:ascii="Arial" w:hAnsi="Arial" w:cs="Arial"/>
                          <w:b/>
                        </w:rPr>
                        <w:t>Dr. Howard Thurman</w:t>
                      </w:r>
                    </w:p>
                  </w:txbxContent>
                </v:textbox>
                <w10:wrap anchorx="margin"/>
              </v:roundrect>
            </w:pict>
          </mc:Fallback>
        </mc:AlternateContent>
      </w:r>
    </w:p>
    <w:p w:rsidR="00925AC6" w:rsidRPr="00925AC6" w:rsidRDefault="00925AC6" w:rsidP="00925AC6">
      <w:pPr>
        <w:tabs>
          <w:tab w:val="left" w:pos="7020"/>
        </w:tabs>
        <w:spacing w:after="0" w:line="360" w:lineRule="auto"/>
        <w:jc w:val="center"/>
        <w:rPr>
          <w:rFonts w:ascii="Times New Roman" w:eastAsia="Calibri" w:hAnsi="Times New Roman" w:cs="Times New Roman"/>
        </w:rPr>
      </w:pPr>
    </w:p>
    <w:p w:rsidR="00925AC6" w:rsidRPr="00925AC6" w:rsidRDefault="00925AC6" w:rsidP="00925AC6">
      <w:pPr>
        <w:tabs>
          <w:tab w:val="left" w:pos="7020"/>
        </w:tabs>
        <w:spacing w:after="0" w:line="360" w:lineRule="auto"/>
        <w:jc w:val="center"/>
        <w:rPr>
          <w:rFonts w:ascii="Times New Roman" w:eastAsia="Calibri" w:hAnsi="Times New Roman" w:cs="Times New Roman"/>
        </w:rPr>
      </w:pPr>
    </w:p>
    <w:p w:rsidR="00925AC6" w:rsidRPr="00925AC6" w:rsidRDefault="00223A0E" w:rsidP="00223A0E">
      <w:pPr>
        <w:tabs>
          <w:tab w:val="left" w:pos="3675"/>
        </w:tabs>
        <w:spacing w:after="0" w:line="360" w:lineRule="auto"/>
        <w:ind w:left="360" w:right="36"/>
        <w:rPr>
          <w:rFonts w:ascii="Tahoma" w:eastAsia="Times New Roman" w:hAnsi="Tahoma" w:cs="Tahoma"/>
          <w:b/>
        </w:rPr>
      </w:pPr>
      <w:r>
        <w:rPr>
          <w:rFonts w:ascii="Tahoma" w:eastAsia="Times New Roman" w:hAnsi="Tahoma" w:cs="Tahoma"/>
          <w:b/>
        </w:rPr>
        <w:tab/>
      </w:r>
    </w:p>
    <w:p w:rsidR="00925AC6" w:rsidRPr="00925AC6" w:rsidRDefault="00925AC6" w:rsidP="00925AC6">
      <w:pPr>
        <w:spacing w:after="0" w:line="360" w:lineRule="auto"/>
        <w:ind w:right="36"/>
        <w:jc w:val="center"/>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360" w:lineRule="auto"/>
        <w:ind w:left="360" w:right="36"/>
        <w:jc w:val="center"/>
        <w:rPr>
          <w:rFonts w:ascii="Tahoma" w:eastAsia="Times New Roman" w:hAnsi="Tahoma" w:cs="Tahoma"/>
          <w:b/>
          <w:sz w:val="16"/>
          <w:szCs w:val="16"/>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925AC6">
      <w:pPr>
        <w:spacing w:after="0" w:line="240" w:lineRule="auto"/>
        <w:rPr>
          <w:rFonts w:ascii="Times New Roman" w:eastAsia="Calibri" w:hAnsi="Times New Roman" w:cs="Times New Roman"/>
        </w:rPr>
      </w:pPr>
    </w:p>
    <w:p w:rsidR="00925AC6" w:rsidRPr="00925AC6" w:rsidRDefault="000679E3" w:rsidP="00925AC6">
      <w:pPr>
        <w:spacing w:after="0" w:line="240" w:lineRule="auto"/>
        <w:rPr>
          <w:rFonts w:ascii="Times New Roman" w:eastAsia="Calibri" w:hAnsi="Times New Roman" w:cs="Times New Roman"/>
        </w:rPr>
      </w:pPr>
      <w:r w:rsidRPr="00925AC6">
        <w:rPr>
          <w:rFonts w:ascii="Times New Roman" w:eastAsia="Calibri" w:hAnsi="Times New Roman" w:cs="Times New Roman"/>
          <w:noProof/>
        </w:rPr>
        <mc:AlternateContent>
          <mc:Choice Requires="wps">
            <w:drawing>
              <wp:anchor distT="45720" distB="45720" distL="114300" distR="114300" simplePos="0" relativeHeight="251665408" behindDoc="1" locked="0" layoutInCell="1" allowOverlap="1" wp14:anchorId="6DC21330" wp14:editId="496716C4">
                <wp:simplePos x="0" y="0"/>
                <wp:positionH relativeFrom="margin">
                  <wp:posOffset>216865</wp:posOffset>
                </wp:positionH>
                <wp:positionV relativeFrom="paragraph">
                  <wp:posOffset>22098</wp:posOffset>
                </wp:positionV>
                <wp:extent cx="6441440" cy="1769745"/>
                <wp:effectExtent l="19050" t="19050" r="1651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769745"/>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rsidR="00925AC6" w:rsidRPr="00F62341" w:rsidRDefault="00925AC6" w:rsidP="00925AC6">
                            <w:pPr>
                              <w:pStyle w:val="NoSpacing"/>
                              <w:ind w:right="-100"/>
                              <w:jc w:val="center"/>
                              <w:rPr>
                                <w:rFonts w:ascii="Arial Rounded MT Bold" w:hAnsi="Arial Rounded MT Bold"/>
                                <w:b/>
                                <w:sz w:val="16"/>
                                <w:szCs w:val="16"/>
                              </w:rPr>
                            </w:pPr>
                          </w:p>
                          <w:p w:rsidR="00925AC6" w:rsidRPr="00EF0846" w:rsidRDefault="00925AC6" w:rsidP="00925AC6">
                            <w:pPr>
                              <w:pStyle w:val="NoSpacing"/>
                              <w:spacing w:line="480" w:lineRule="auto"/>
                              <w:ind w:right="-100"/>
                              <w:jc w:val="center"/>
                              <w:rPr>
                                <w:rFonts w:ascii="Arial Rounded MT Bold" w:hAnsi="Arial Rounded MT Bold"/>
                                <w:b/>
                                <w:sz w:val="24"/>
                                <w:szCs w:val="24"/>
                              </w:rPr>
                            </w:pPr>
                            <w:r w:rsidRPr="00EF0846">
                              <w:rPr>
                                <w:rFonts w:ascii="Arial Rounded MT Bold" w:hAnsi="Arial Rounded MT Bold"/>
                                <w:b/>
                                <w:sz w:val="24"/>
                                <w:szCs w:val="24"/>
                              </w:rPr>
                              <w:t xml:space="preserve">TODAY’S STUDY QUESTIONS AND MEDITATION: </w:t>
                            </w:r>
                          </w:p>
                          <w:p w:rsidR="00D47D96" w:rsidRDefault="00925AC6" w:rsidP="00925AC6">
                            <w:pPr>
                              <w:pStyle w:val="NoSpacing"/>
                              <w:tabs>
                                <w:tab w:val="left" w:pos="180"/>
                              </w:tabs>
                              <w:spacing w:line="360" w:lineRule="auto"/>
                              <w:ind w:right="-10"/>
                              <w:rPr>
                                <w:rFonts w:ascii="Arial" w:hAnsi="Arial" w:cs="Arial"/>
                              </w:rPr>
                            </w:pPr>
                            <w:r w:rsidRPr="00EF0846">
                              <w:rPr>
                                <w:rFonts w:ascii="Arial" w:hAnsi="Arial" w:cs="Arial"/>
                                <w:sz w:val="24"/>
                                <w:szCs w:val="24"/>
                              </w:rPr>
                              <w:tab/>
                            </w:r>
                            <w:r w:rsidR="00455FD5">
                              <w:rPr>
                                <w:rFonts w:ascii="Arial" w:hAnsi="Arial" w:cs="Arial"/>
                              </w:rPr>
                              <w:t xml:space="preserve">Have I </w:t>
                            </w:r>
                            <w:r w:rsidR="000C54A4">
                              <w:rPr>
                                <w:rFonts w:ascii="Arial" w:hAnsi="Arial" w:cs="Arial"/>
                              </w:rPr>
                              <w:t>defined myself by my situation?</w:t>
                            </w:r>
                            <w:r w:rsidR="008E67EA">
                              <w:rPr>
                                <w:rFonts w:ascii="Arial" w:hAnsi="Arial" w:cs="Arial"/>
                              </w:rPr>
                              <w:t xml:space="preserve"> </w:t>
                            </w:r>
                            <w:r w:rsidR="0036406F">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p>
                          <w:p w:rsidR="00925AC6" w:rsidRPr="00EF0846" w:rsidRDefault="00D47D96" w:rsidP="00363F00">
                            <w:pPr>
                              <w:pStyle w:val="NoSpacing"/>
                              <w:tabs>
                                <w:tab w:val="left" w:pos="180"/>
                              </w:tabs>
                              <w:spacing w:line="360" w:lineRule="auto"/>
                              <w:ind w:right="-1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sidR="00925AC6">
                              <w:rPr>
                                <w:rFonts w:ascii="Arial" w:hAnsi="Arial" w:cs="Arial"/>
                                <w:u w:val="single"/>
                              </w:rPr>
                              <w:tab/>
                            </w:r>
                            <w:r w:rsidR="00925AC6">
                              <w:rPr>
                                <w:rFonts w:ascii="Arial" w:hAnsi="Arial" w:cs="Arial"/>
                                <w:u w:val="single"/>
                              </w:rPr>
                              <w:tab/>
                            </w:r>
                            <w:r w:rsidR="0098762E">
                              <w:rPr>
                                <w:rFonts w:ascii="Arial" w:hAnsi="Arial" w:cs="Arial"/>
                                <w:u w:val="single"/>
                              </w:rPr>
                              <w:tab/>
                            </w:r>
                            <w:r w:rsidR="0098762E">
                              <w:rPr>
                                <w:rFonts w:ascii="Arial" w:hAnsi="Arial" w:cs="Arial"/>
                                <w:u w:val="single"/>
                              </w:rPr>
                              <w:tab/>
                            </w:r>
                            <w:r w:rsidR="0098762E">
                              <w:rPr>
                                <w:rFonts w:ascii="Arial" w:hAnsi="Arial" w:cs="Arial"/>
                                <w:u w:val="single"/>
                              </w:rPr>
                              <w:tab/>
                            </w:r>
                            <w:r w:rsidR="0098762E">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25AC6" w:rsidRPr="002F380B" w:rsidRDefault="000C54A4" w:rsidP="002F380B">
                            <w:pPr>
                              <w:spacing w:after="0" w:line="360" w:lineRule="auto"/>
                              <w:ind w:left="180" w:right="-100"/>
                              <w:rPr>
                                <w:rFonts w:ascii="Arial" w:hAnsi="Arial" w:cs="Arial"/>
                                <w:bCs/>
                                <w:u w:val="single"/>
                              </w:rPr>
                            </w:pPr>
                            <w:r>
                              <w:rPr>
                                <w:rFonts w:ascii="Arial" w:hAnsi="Arial" w:cs="Arial"/>
                                <w:bCs/>
                              </w:rPr>
                              <w:t>Independent of everything that you have been through, God has a plan for your life</w:t>
                            </w:r>
                            <w:r w:rsidR="002F380B">
                              <w:rPr>
                                <w:rFonts w:ascii="Arial" w:hAnsi="Arial" w:cs="Arial"/>
                                <w:bCs/>
                              </w:rPr>
                              <w:t xml:space="preserve"> </w:t>
                            </w:r>
                            <w:r w:rsidR="00124FD1">
                              <w:rPr>
                                <w:rFonts w:ascii="Arial" w:hAnsi="Arial" w:cs="Arial"/>
                                <w:bCs/>
                              </w:rPr>
                              <w:t xml:space="preserve"> </w:t>
                            </w:r>
                            <w:r w:rsidR="00124FD1">
                              <w:rPr>
                                <w:rFonts w:ascii="Arial" w:hAnsi="Arial" w:cs="Arial"/>
                                <w:bCs/>
                                <w:u w:val="single"/>
                              </w:rPr>
                              <w:tab/>
                            </w:r>
                            <w:r w:rsidR="00124FD1">
                              <w:rPr>
                                <w:rFonts w:ascii="Arial" w:hAnsi="Arial" w:cs="Arial"/>
                                <w:bCs/>
                                <w:u w:val="single"/>
                              </w:rPr>
                              <w:tab/>
                            </w:r>
                            <w:r w:rsidR="00124FD1">
                              <w:rPr>
                                <w:rFonts w:ascii="Arial" w:hAnsi="Arial" w:cs="Arial"/>
                                <w:bCs/>
                                <w:u w:val="single"/>
                              </w:rPr>
                              <w:tab/>
                            </w:r>
                            <w:r w:rsidR="00124FD1">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C21330" id="Text Box 8" o:spid="_x0000_s1027" style="position:absolute;margin-left:17.1pt;margin-top:1.75pt;width:507.2pt;height:139.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" fillcolor="window" strokecolor="windowText" strokeweight="2.25pt">
                <v:stroke joinstyle="miter"/>
                <v:textbox>
                  <w:txbxContent>
                    <w:p w:rsidR="00925AC6" w:rsidRPr="00F62341" w:rsidRDefault="00925AC6" w:rsidP="00925AC6">
                      <w:pPr>
                        <w:pStyle w:val="NoSpacing"/>
                        <w:ind w:right="-100"/>
                        <w:jc w:val="center"/>
                        <w:rPr>
                          <w:rFonts w:ascii="Arial Rounded MT Bold" w:hAnsi="Arial Rounded MT Bold"/>
                          <w:b/>
                          <w:sz w:val="16"/>
                          <w:szCs w:val="16"/>
                        </w:rPr>
                      </w:pPr>
                    </w:p>
                    <w:p w:rsidR="00925AC6" w:rsidRPr="00EF0846" w:rsidRDefault="00925AC6" w:rsidP="00925AC6">
                      <w:pPr>
                        <w:pStyle w:val="NoSpacing"/>
                        <w:spacing w:line="480" w:lineRule="auto"/>
                        <w:ind w:right="-100"/>
                        <w:jc w:val="center"/>
                        <w:rPr>
                          <w:rFonts w:ascii="Arial Rounded MT Bold" w:hAnsi="Arial Rounded MT Bold"/>
                          <w:b/>
                          <w:sz w:val="24"/>
                          <w:szCs w:val="24"/>
                        </w:rPr>
                      </w:pPr>
                      <w:r w:rsidRPr="00EF0846">
                        <w:rPr>
                          <w:rFonts w:ascii="Arial Rounded MT Bold" w:hAnsi="Arial Rounded MT Bold"/>
                          <w:b/>
                          <w:sz w:val="24"/>
                          <w:szCs w:val="24"/>
                        </w:rPr>
                        <w:t xml:space="preserve">TODAY’S STUDY QUESTIONS AND MEDITATION: </w:t>
                      </w:r>
                    </w:p>
                    <w:p w:rsidR="00D47D96" w:rsidRDefault="00925AC6" w:rsidP="00925AC6">
                      <w:pPr>
                        <w:pStyle w:val="NoSpacing"/>
                        <w:tabs>
                          <w:tab w:val="left" w:pos="180"/>
                        </w:tabs>
                        <w:spacing w:line="360" w:lineRule="auto"/>
                        <w:ind w:right="-10"/>
                        <w:rPr>
                          <w:rFonts w:ascii="Arial" w:hAnsi="Arial" w:cs="Arial"/>
                        </w:rPr>
                      </w:pPr>
                      <w:r w:rsidRPr="00EF0846">
                        <w:rPr>
                          <w:rFonts w:ascii="Arial" w:hAnsi="Arial" w:cs="Arial"/>
                          <w:sz w:val="24"/>
                          <w:szCs w:val="24"/>
                        </w:rPr>
                        <w:tab/>
                      </w:r>
                      <w:r w:rsidR="00455FD5">
                        <w:rPr>
                          <w:rFonts w:ascii="Arial" w:hAnsi="Arial" w:cs="Arial"/>
                        </w:rPr>
                        <w:t xml:space="preserve">Have I </w:t>
                      </w:r>
                      <w:r w:rsidR="000C54A4">
                        <w:rPr>
                          <w:rFonts w:ascii="Arial" w:hAnsi="Arial" w:cs="Arial"/>
                        </w:rPr>
                        <w:t>defined myself by my situation?</w:t>
                      </w:r>
                      <w:r w:rsidR="008E67EA">
                        <w:rPr>
                          <w:rFonts w:ascii="Arial" w:hAnsi="Arial" w:cs="Arial"/>
                        </w:rPr>
                        <w:t xml:space="preserve"> </w:t>
                      </w:r>
                      <w:r w:rsidR="0036406F">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r w:rsidR="000C54A4">
                        <w:rPr>
                          <w:rFonts w:ascii="Arial" w:hAnsi="Arial" w:cs="Arial"/>
                          <w:u w:val="single"/>
                        </w:rPr>
                        <w:tab/>
                      </w:r>
                    </w:p>
                    <w:p w:rsidR="00925AC6" w:rsidRPr="00EF0846" w:rsidRDefault="00D47D96" w:rsidP="00363F00">
                      <w:pPr>
                        <w:pStyle w:val="NoSpacing"/>
                        <w:tabs>
                          <w:tab w:val="left" w:pos="180"/>
                        </w:tabs>
                        <w:spacing w:line="360" w:lineRule="auto"/>
                        <w:ind w:right="-1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sidR="00925AC6">
                        <w:rPr>
                          <w:rFonts w:ascii="Arial" w:hAnsi="Arial" w:cs="Arial"/>
                          <w:u w:val="single"/>
                        </w:rPr>
                        <w:tab/>
                      </w:r>
                      <w:r w:rsidR="00925AC6">
                        <w:rPr>
                          <w:rFonts w:ascii="Arial" w:hAnsi="Arial" w:cs="Arial"/>
                          <w:u w:val="single"/>
                        </w:rPr>
                        <w:tab/>
                      </w:r>
                      <w:r w:rsidR="0098762E">
                        <w:rPr>
                          <w:rFonts w:ascii="Arial" w:hAnsi="Arial" w:cs="Arial"/>
                          <w:u w:val="single"/>
                        </w:rPr>
                        <w:tab/>
                      </w:r>
                      <w:r w:rsidR="0098762E">
                        <w:rPr>
                          <w:rFonts w:ascii="Arial" w:hAnsi="Arial" w:cs="Arial"/>
                          <w:u w:val="single"/>
                        </w:rPr>
                        <w:tab/>
                      </w:r>
                      <w:r w:rsidR="0098762E">
                        <w:rPr>
                          <w:rFonts w:ascii="Arial" w:hAnsi="Arial" w:cs="Arial"/>
                          <w:u w:val="single"/>
                        </w:rPr>
                        <w:tab/>
                      </w:r>
                      <w:r w:rsidR="0098762E">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25AC6" w:rsidRPr="002F380B" w:rsidRDefault="000C54A4" w:rsidP="002F380B">
                      <w:pPr>
                        <w:spacing w:after="0" w:line="360" w:lineRule="auto"/>
                        <w:ind w:left="180" w:right="-100"/>
                        <w:rPr>
                          <w:rFonts w:ascii="Arial" w:hAnsi="Arial" w:cs="Arial"/>
                          <w:bCs/>
                          <w:u w:val="single"/>
                        </w:rPr>
                      </w:pPr>
                      <w:r>
                        <w:rPr>
                          <w:rFonts w:ascii="Arial" w:hAnsi="Arial" w:cs="Arial"/>
                          <w:bCs/>
                        </w:rPr>
                        <w:t>Independent of everything that you have been through, God has a plan for your life</w:t>
                      </w:r>
                      <w:r w:rsidR="002F380B">
                        <w:rPr>
                          <w:rFonts w:ascii="Arial" w:hAnsi="Arial" w:cs="Arial"/>
                          <w:bCs/>
                        </w:rPr>
                        <w:t xml:space="preserve"> </w:t>
                      </w:r>
                      <w:r w:rsidR="00124FD1">
                        <w:rPr>
                          <w:rFonts w:ascii="Arial" w:hAnsi="Arial" w:cs="Arial"/>
                          <w:bCs/>
                        </w:rPr>
                        <w:t xml:space="preserve"> </w:t>
                      </w:r>
                      <w:r w:rsidR="00124FD1">
                        <w:rPr>
                          <w:rFonts w:ascii="Arial" w:hAnsi="Arial" w:cs="Arial"/>
                          <w:bCs/>
                          <w:u w:val="single"/>
                        </w:rPr>
                        <w:tab/>
                      </w:r>
                      <w:r w:rsidR="00124FD1">
                        <w:rPr>
                          <w:rFonts w:ascii="Arial" w:hAnsi="Arial" w:cs="Arial"/>
                          <w:bCs/>
                          <w:u w:val="single"/>
                        </w:rPr>
                        <w:tab/>
                      </w:r>
                      <w:r w:rsidR="00124FD1">
                        <w:rPr>
                          <w:rFonts w:ascii="Arial" w:hAnsi="Arial" w:cs="Arial"/>
                          <w:bCs/>
                          <w:u w:val="single"/>
                        </w:rPr>
                        <w:tab/>
                      </w:r>
                      <w:r w:rsidR="00124FD1">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sidR="002F380B">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txbxContent>
                </v:textbox>
                <w10:wrap anchorx="margin"/>
              </v:roundrect>
            </w:pict>
          </mc:Fallback>
        </mc:AlternateContent>
      </w:r>
    </w:p>
    <w:p w:rsidR="00925AC6" w:rsidRPr="00925AC6" w:rsidRDefault="00925AC6" w:rsidP="00925AC6">
      <w:pPr>
        <w:spacing w:after="0" w:line="360" w:lineRule="auto"/>
        <w:ind w:left="360" w:right="36"/>
        <w:rPr>
          <w:rFonts w:ascii="Tahoma" w:eastAsia="Times New Roman" w:hAnsi="Tahoma" w:cs="Tahoma"/>
          <w:b/>
        </w:rPr>
      </w:pPr>
    </w:p>
    <w:p w:rsidR="00925AC6" w:rsidRPr="00925AC6" w:rsidRDefault="00925AC6" w:rsidP="00D47D96">
      <w:pPr>
        <w:spacing w:after="0" w:line="360" w:lineRule="auto"/>
        <w:ind w:left="360" w:right="36"/>
        <w:jc w:val="center"/>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0" w:line="360" w:lineRule="auto"/>
        <w:ind w:right="36"/>
        <w:rPr>
          <w:rFonts w:ascii="Tahoma" w:eastAsia="Times New Roman" w:hAnsi="Tahoma" w:cs="Tahoma"/>
          <w:b/>
        </w:rPr>
      </w:pPr>
    </w:p>
    <w:p w:rsidR="00925AC6" w:rsidRPr="00925AC6" w:rsidRDefault="000679E3" w:rsidP="00925AC6">
      <w:pPr>
        <w:spacing w:after="0" w:line="360" w:lineRule="auto"/>
        <w:ind w:right="36"/>
        <w:rPr>
          <w:rFonts w:ascii="Tahoma" w:eastAsia="Times New Roman" w:hAnsi="Tahoma" w:cs="Tahoma"/>
          <w:b/>
        </w:rPr>
      </w:pPr>
      <w:r w:rsidRPr="00925AC6">
        <w:rPr>
          <w:rFonts w:ascii="Calibri" w:eastAsia="Calibri" w:hAnsi="Calibri" w:cs="Times New Roman"/>
          <w:noProof/>
        </w:rPr>
        <mc:AlternateContent>
          <mc:Choice Requires="wps">
            <w:drawing>
              <wp:anchor distT="45720" distB="45720" distL="114300" distR="114300" simplePos="0" relativeHeight="251664384" behindDoc="1" locked="0" layoutInCell="1" allowOverlap="1" wp14:anchorId="12E140A3" wp14:editId="6679621D">
                <wp:simplePos x="0" y="0"/>
                <wp:positionH relativeFrom="margin">
                  <wp:posOffset>165050</wp:posOffset>
                </wp:positionH>
                <wp:positionV relativeFrom="paragraph">
                  <wp:posOffset>26695</wp:posOffset>
                </wp:positionV>
                <wp:extent cx="6454775" cy="2242268"/>
                <wp:effectExtent l="19050" t="19050" r="2222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2242268"/>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rsidR="00925AC6" w:rsidRPr="00F62341" w:rsidRDefault="00925AC6" w:rsidP="00925AC6">
                            <w:pPr>
                              <w:pStyle w:val="NoSpacing"/>
                              <w:jc w:val="center"/>
                              <w:rPr>
                                <w:rFonts w:ascii="Busso" w:hAnsi="Busso"/>
                                <w:b/>
                                <w:sz w:val="16"/>
                                <w:szCs w:val="16"/>
                              </w:rPr>
                            </w:pPr>
                          </w:p>
                          <w:p w:rsidR="00925AC6" w:rsidRPr="00EF0846" w:rsidRDefault="00925AC6" w:rsidP="00925AC6">
                            <w:pPr>
                              <w:pStyle w:val="NoSpacing"/>
                              <w:spacing w:line="360" w:lineRule="auto"/>
                              <w:jc w:val="center"/>
                              <w:rPr>
                                <w:rFonts w:ascii="Busso" w:hAnsi="Busso"/>
                                <w:b/>
                                <w:sz w:val="32"/>
                                <w:szCs w:val="32"/>
                              </w:rPr>
                            </w:pPr>
                            <w:r w:rsidRPr="00EF0846">
                              <w:rPr>
                                <w:rFonts w:ascii="Busso" w:hAnsi="Busso"/>
                                <w:b/>
                                <w:sz w:val="32"/>
                                <w:szCs w:val="32"/>
                              </w:rPr>
                              <w:t>FOR THE YOUTH</w:t>
                            </w:r>
                          </w:p>
                          <w:p w:rsidR="00F54B5D" w:rsidRPr="00C30F6D" w:rsidRDefault="00925AC6" w:rsidP="000C54A4">
                            <w:pPr>
                              <w:pStyle w:val="NoSpacing"/>
                              <w:tabs>
                                <w:tab w:val="left" w:pos="180"/>
                              </w:tabs>
                              <w:spacing w:line="360" w:lineRule="auto"/>
                              <w:rPr>
                                <w:rFonts w:ascii="Comic Sans MS" w:hAnsi="Comic Sans MS"/>
                                <w:bCs/>
                                <w:u w:val="single"/>
                              </w:rPr>
                            </w:pPr>
                            <w:r w:rsidRPr="00EF0846">
                              <w:rPr>
                                <w:rFonts w:ascii="Comic Sans MS" w:hAnsi="Comic Sans MS"/>
                                <w:bCs/>
                                <w:sz w:val="24"/>
                                <w:szCs w:val="24"/>
                              </w:rPr>
                              <w:tab/>
                            </w:r>
                            <w:r w:rsidR="000C54A4">
                              <w:rPr>
                                <w:rFonts w:ascii="Comic Sans MS" w:hAnsi="Comic Sans MS"/>
                                <w:bCs/>
                              </w:rPr>
                              <w:t>You are not defined by your situation</w:t>
                            </w:r>
                            <w:r w:rsidR="00C30F6D">
                              <w:rPr>
                                <w:rFonts w:ascii="Comic Sans MS" w:hAnsi="Comic Sans MS"/>
                                <w:bCs/>
                              </w:rPr>
                              <w:t xml:space="preserve">  </w:t>
                            </w:r>
                            <w:r w:rsidR="00C30F6D">
                              <w:rPr>
                                <w:rFonts w:ascii="Comic Sans MS" w:hAnsi="Comic Sans MS"/>
                                <w:bCs/>
                                <w:u w:val="single"/>
                              </w:rPr>
                              <w:tab/>
                            </w:r>
                            <w:r w:rsidR="00C30F6D">
                              <w:rPr>
                                <w:rFonts w:ascii="Comic Sans MS" w:hAnsi="Comic Sans MS"/>
                                <w:bCs/>
                                <w:u w:val="single"/>
                              </w:rPr>
                              <w:tab/>
                            </w:r>
                            <w:r w:rsidR="00124FD1">
                              <w:rPr>
                                <w:rFonts w:ascii="Comic Sans MS" w:hAnsi="Comic Sans MS"/>
                                <w:bCs/>
                                <w:u w:val="single"/>
                              </w:rPr>
                              <w:tab/>
                            </w:r>
                            <w:r w:rsidR="00124FD1">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p>
                          <w:p w:rsidR="00925AC6" w:rsidRPr="00D47D96" w:rsidRDefault="00D47D96" w:rsidP="00F54B5D">
                            <w:pPr>
                              <w:pStyle w:val="NoSpacing"/>
                              <w:tabs>
                                <w:tab w:val="left" w:pos="180"/>
                              </w:tabs>
                              <w:spacing w:line="360" w:lineRule="auto"/>
                              <w:rPr>
                                <w:rFonts w:ascii="Comic Sans MS" w:hAnsi="Comic Sans MS"/>
                                <w:bCs/>
                              </w:rPr>
                            </w:pPr>
                            <w:r w:rsidRPr="00D47D96">
                              <w:rPr>
                                <w:rFonts w:ascii="Comic Sans MS" w:hAnsi="Comic Sans MS"/>
                                <w:bCs/>
                              </w:rPr>
                              <w:t xml:space="preserve">  </w:t>
                            </w:r>
                            <w:r w:rsidR="00925AC6" w:rsidRPr="00EF0846">
                              <w:rPr>
                                <w:rFonts w:ascii="Comic Sans MS" w:hAnsi="Comic Sans MS"/>
                                <w:bCs/>
                                <w:u w:val="single"/>
                              </w:rPr>
                              <w:tab/>
                            </w:r>
                            <w:r w:rsidR="00925AC6" w:rsidRPr="00EF0846">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sidR="00F54B5D">
                              <w:rPr>
                                <w:rFonts w:ascii="Comic Sans MS" w:hAnsi="Comic Sans MS"/>
                                <w:bCs/>
                                <w:u w:val="single"/>
                              </w:rPr>
                              <w:tab/>
                            </w:r>
                          </w:p>
                          <w:p w:rsidR="00363F00" w:rsidRDefault="00925AC6" w:rsidP="0098762E">
                            <w:pPr>
                              <w:pStyle w:val="NoSpacing"/>
                              <w:tabs>
                                <w:tab w:val="left" w:pos="180"/>
                              </w:tabs>
                              <w:spacing w:line="360" w:lineRule="auto"/>
                              <w:rPr>
                                <w:rFonts w:ascii="Comic Sans MS" w:hAnsi="Comic Sans MS"/>
                                <w:bCs/>
                                <w:u w:val="single"/>
                              </w:rPr>
                            </w:pPr>
                            <w:r>
                              <w:rPr>
                                <w:rFonts w:ascii="Comic Sans MS" w:hAnsi="Comic Sans MS"/>
                                <w:bCs/>
                              </w:rPr>
                              <w:tab/>
                            </w:r>
                            <w:r w:rsidR="000C54A4">
                              <w:rPr>
                                <w:rFonts w:ascii="Comic Sans MS" w:hAnsi="Comic Sans MS"/>
                                <w:bCs/>
                              </w:rPr>
                              <w:t>God hears you crying</w:t>
                            </w:r>
                            <w:r>
                              <w:rPr>
                                <w:rFonts w:ascii="Comic Sans MS" w:hAnsi="Comic Sans MS"/>
                                <w:bCs/>
                              </w:rPr>
                              <w:t xml:space="preserve"> </w:t>
                            </w:r>
                            <w:r>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p>
                          <w:p w:rsidR="00363F00" w:rsidRDefault="00363F00" w:rsidP="00925AC6">
                            <w:pPr>
                              <w:pStyle w:val="NoSpacing"/>
                              <w:tabs>
                                <w:tab w:val="left" w:pos="180"/>
                              </w:tabs>
                              <w:spacing w:line="360" w:lineRule="auto"/>
                              <w:rPr>
                                <w:rFonts w:ascii="Comic Sans MS" w:hAnsi="Comic Sans MS"/>
                                <w:bCs/>
                                <w:u w:val="single"/>
                              </w:rPr>
                            </w:pPr>
                            <w:r>
                              <w:rPr>
                                <w:rFonts w:ascii="Comic Sans MS" w:hAnsi="Comic Sans MS"/>
                                <w:bCs/>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p>
                          <w:p w:rsidR="00925AC6" w:rsidRPr="00363F00" w:rsidRDefault="00363F00" w:rsidP="00925AC6">
                            <w:pPr>
                              <w:pStyle w:val="NoSpacing"/>
                              <w:tabs>
                                <w:tab w:val="left" w:pos="180"/>
                              </w:tabs>
                              <w:spacing w:line="360" w:lineRule="auto"/>
                              <w:rPr>
                                <w:rFonts w:ascii="Comic Sans MS" w:hAnsi="Comic Sans MS"/>
                                <w:bCs/>
                                <w:u w:val="single"/>
                              </w:rPr>
                            </w:pPr>
                            <w:r>
                              <w:rPr>
                                <w:rFonts w:ascii="Comic Sans MS" w:hAnsi="Comic Sans MS"/>
                                <w:bCs/>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2E140A3" id="Text Box 4" o:spid="_x0000_s1028" style="position:absolute;margin-left:13pt;margin-top:2.1pt;width:508.25pt;height:176.5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" fillcolor="window" strokecolor="windowText" strokeweight="2.25pt">
                <v:stroke joinstyle="miter"/>
                <v:textbox>
                  <w:txbxContent>
                    <w:p w:rsidR="00925AC6" w:rsidRPr="00F62341" w:rsidRDefault="00925AC6" w:rsidP="00925AC6">
                      <w:pPr>
                        <w:pStyle w:val="NoSpacing"/>
                        <w:jc w:val="center"/>
                        <w:rPr>
                          <w:rFonts w:ascii="Busso" w:hAnsi="Busso"/>
                          <w:b/>
                          <w:sz w:val="16"/>
                          <w:szCs w:val="16"/>
                        </w:rPr>
                      </w:pPr>
                    </w:p>
                    <w:p w:rsidR="00925AC6" w:rsidRPr="00EF0846" w:rsidRDefault="00925AC6" w:rsidP="00925AC6">
                      <w:pPr>
                        <w:pStyle w:val="NoSpacing"/>
                        <w:spacing w:line="360" w:lineRule="auto"/>
                        <w:jc w:val="center"/>
                        <w:rPr>
                          <w:rFonts w:ascii="Busso" w:hAnsi="Busso"/>
                          <w:b/>
                          <w:sz w:val="32"/>
                          <w:szCs w:val="32"/>
                        </w:rPr>
                      </w:pPr>
                      <w:r w:rsidRPr="00EF0846">
                        <w:rPr>
                          <w:rFonts w:ascii="Busso" w:hAnsi="Busso"/>
                          <w:b/>
                          <w:sz w:val="32"/>
                          <w:szCs w:val="32"/>
                        </w:rPr>
                        <w:t>FOR THE YOUTH</w:t>
                      </w:r>
                    </w:p>
                    <w:p w:rsidR="00F54B5D" w:rsidRPr="00C30F6D" w:rsidRDefault="00925AC6" w:rsidP="000C54A4">
                      <w:pPr>
                        <w:pStyle w:val="NoSpacing"/>
                        <w:tabs>
                          <w:tab w:val="left" w:pos="180"/>
                        </w:tabs>
                        <w:spacing w:line="360" w:lineRule="auto"/>
                        <w:rPr>
                          <w:rFonts w:ascii="Comic Sans MS" w:hAnsi="Comic Sans MS"/>
                          <w:bCs/>
                          <w:u w:val="single"/>
                        </w:rPr>
                      </w:pPr>
                      <w:r w:rsidRPr="00EF0846">
                        <w:rPr>
                          <w:rFonts w:ascii="Comic Sans MS" w:hAnsi="Comic Sans MS"/>
                          <w:bCs/>
                          <w:sz w:val="24"/>
                          <w:szCs w:val="24"/>
                        </w:rPr>
                        <w:tab/>
                      </w:r>
                      <w:r w:rsidR="000C54A4">
                        <w:rPr>
                          <w:rFonts w:ascii="Comic Sans MS" w:hAnsi="Comic Sans MS"/>
                          <w:bCs/>
                        </w:rPr>
                        <w:t>You are not defined by your situation</w:t>
                      </w:r>
                      <w:r w:rsidR="00C30F6D">
                        <w:rPr>
                          <w:rFonts w:ascii="Comic Sans MS" w:hAnsi="Comic Sans MS"/>
                          <w:bCs/>
                        </w:rPr>
                        <w:t xml:space="preserve">  </w:t>
                      </w:r>
                      <w:r w:rsidR="00C30F6D">
                        <w:rPr>
                          <w:rFonts w:ascii="Comic Sans MS" w:hAnsi="Comic Sans MS"/>
                          <w:bCs/>
                          <w:u w:val="single"/>
                        </w:rPr>
                        <w:tab/>
                      </w:r>
                      <w:r w:rsidR="00C30F6D">
                        <w:rPr>
                          <w:rFonts w:ascii="Comic Sans MS" w:hAnsi="Comic Sans MS"/>
                          <w:bCs/>
                          <w:u w:val="single"/>
                        </w:rPr>
                        <w:tab/>
                      </w:r>
                      <w:r w:rsidR="00124FD1">
                        <w:rPr>
                          <w:rFonts w:ascii="Comic Sans MS" w:hAnsi="Comic Sans MS"/>
                          <w:bCs/>
                          <w:u w:val="single"/>
                        </w:rPr>
                        <w:tab/>
                      </w:r>
                      <w:r w:rsidR="00124FD1">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p>
                    <w:p w:rsidR="00925AC6" w:rsidRPr="00D47D96" w:rsidRDefault="00D47D96" w:rsidP="00F54B5D">
                      <w:pPr>
                        <w:pStyle w:val="NoSpacing"/>
                        <w:tabs>
                          <w:tab w:val="left" w:pos="180"/>
                        </w:tabs>
                        <w:spacing w:line="360" w:lineRule="auto"/>
                        <w:rPr>
                          <w:rFonts w:ascii="Comic Sans MS" w:hAnsi="Comic Sans MS"/>
                          <w:bCs/>
                        </w:rPr>
                      </w:pPr>
                      <w:r w:rsidRPr="00D47D96">
                        <w:rPr>
                          <w:rFonts w:ascii="Comic Sans MS" w:hAnsi="Comic Sans MS"/>
                          <w:bCs/>
                        </w:rPr>
                        <w:t xml:space="preserve">  </w:t>
                      </w:r>
                      <w:r w:rsidR="00925AC6" w:rsidRPr="00EF0846">
                        <w:rPr>
                          <w:rFonts w:ascii="Comic Sans MS" w:hAnsi="Comic Sans MS"/>
                          <w:bCs/>
                          <w:u w:val="single"/>
                        </w:rPr>
                        <w:tab/>
                      </w:r>
                      <w:r w:rsidR="00925AC6" w:rsidRPr="00EF0846">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sidR="00F54B5D">
                        <w:rPr>
                          <w:rFonts w:ascii="Comic Sans MS" w:hAnsi="Comic Sans MS"/>
                          <w:bCs/>
                          <w:u w:val="single"/>
                        </w:rPr>
                        <w:tab/>
                      </w:r>
                    </w:p>
                    <w:p w:rsidR="00363F00" w:rsidRDefault="00925AC6" w:rsidP="0098762E">
                      <w:pPr>
                        <w:pStyle w:val="NoSpacing"/>
                        <w:tabs>
                          <w:tab w:val="left" w:pos="180"/>
                        </w:tabs>
                        <w:spacing w:line="360" w:lineRule="auto"/>
                        <w:rPr>
                          <w:rFonts w:ascii="Comic Sans MS" w:hAnsi="Comic Sans MS"/>
                          <w:bCs/>
                          <w:u w:val="single"/>
                        </w:rPr>
                      </w:pPr>
                      <w:r>
                        <w:rPr>
                          <w:rFonts w:ascii="Comic Sans MS" w:hAnsi="Comic Sans MS"/>
                          <w:bCs/>
                        </w:rPr>
                        <w:tab/>
                      </w:r>
                      <w:r w:rsidR="000C54A4">
                        <w:rPr>
                          <w:rFonts w:ascii="Comic Sans MS" w:hAnsi="Comic Sans MS"/>
                          <w:bCs/>
                        </w:rPr>
                        <w:t>God hears you crying</w:t>
                      </w:r>
                      <w:r>
                        <w:rPr>
                          <w:rFonts w:ascii="Comic Sans MS" w:hAnsi="Comic Sans MS"/>
                          <w:bCs/>
                        </w:rPr>
                        <w:t xml:space="preserve"> </w:t>
                      </w:r>
                      <w:r>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2F380B">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r w:rsidR="000C54A4">
                        <w:rPr>
                          <w:rFonts w:ascii="Comic Sans MS" w:hAnsi="Comic Sans MS"/>
                          <w:bCs/>
                          <w:u w:val="single"/>
                        </w:rPr>
                        <w:tab/>
                      </w:r>
                    </w:p>
                    <w:p w:rsidR="00363F00" w:rsidRDefault="00363F00" w:rsidP="00925AC6">
                      <w:pPr>
                        <w:pStyle w:val="NoSpacing"/>
                        <w:tabs>
                          <w:tab w:val="left" w:pos="180"/>
                        </w:tabs>
                        <w:spacing w:line="360" w:lineRule="auto"/>
                        <w:rPr>
                          <w:rFonts w:ascii="Comic Sans MS" w:hAnsi="Comic Sans MS"/>
                          <w:bCs/>
                          <w:u w:val="single"/>
                        </w:rPr>
                      </w:pPr>
                      <w:r>
                        <w:rPr>
                          <w:rFonts w:ascii="Comic Sans MS" w:hAnsi="Comic Sans MS"/>
                          <w:bCs/>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8762E">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sidRPr="00EF084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p>
                    <w:p w:rsidR="00925AC6" w:rsidRPr="00363F00" w:rsidRDefault="00363F00" w:rsidP="00925AC6">
                      <w:pPr>
                        <w:pStyle w:val="NoSpacing"/>
                        <w:tabs>
                          <w:tab w:val="left" w:pos="180"/>
                        </w:tabs>
                        <w:spacing w:line="360" w:lineRule="auto"/>
                        <w:rPr>
                          <w:rFonts w:ascii="Comic Sans MS" w:hAnsi="Comic Sans MS"/>
                          <w:bCs/>
                          <w:u w:val="single"/>
                        </w:rPr>
                      </w:pPr>
                      <w:r>
                        <w:rPr>
                          <w:rFonts w:ascii="Comic Sans MS" w:hAnsi="Comic Sans MS"/>
                          <w:bCs/>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sidR="00925AC6">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txbxContent>
                </v:textbox>
                <w10:wrap anchorx="margin"/>
              </v:roundrect>
            </w:pict>
          </mc:Fallback>
        </mc:AlternateContent>
      </w:r>
    </w:p>
    <w:p w:rsidR="00925AC6" w:rsidRPr="00925AC6" w:rsidRDefault="00925AC6" w:rsidP="00925AC6">
      <w:pPr>
        <w:spacing w:after="0" w:line="360" w:lineRule="auto"/>
        <w:ind w:right="36"/>
        <w:rPr>
          <w:rFonts w:ascii="Tahoma" w:eastAsia="Times New Roman" w:hAnsi="Tahoma" w:cs="Tahoma"/>
          <w:b/>
        </w:rPr>
      </w:pPr>
    </w:p>
    <w:p w:rsidR="00925AC6" w:rsidRPr="00925AC6" w:rsidRDefault="00925AC6" w:rsidP="00925AC6">
      <w:pPr>
        <w:spacing w:after="160" w:line="259" w:lineRule="auto"/>
        <w:rPr>
          <w:rFonts w:ascii="Calibri" w:eastAsia="Calibri" w:hAnsi="Calibri" w:cs="Times New Roman"/>
        </w:rPr>
      </w:pPr>
    </w:p>
    <w:p w:rsidR="00925AC6" w:rsidRPr="00925AC6" w:rsidRDefault="00925AC6" w:rsidP="00925AC6">
      <w:pPr>
        <w:spacing w:after="160" w:line="259" w:lineRule="auto"/>
        <w:rPr>
          <w:rFonts w:ascii="Calibri" w:eastAsia="Calibri" w:hAnsi="Calibri" w:cs="Times New Roman"/>
        </w:rPr>
      </w:pPr>
    </w:p>
    <w:p w:rsidR="00925AC6" w:rsidRPr="00925AC6" w:rsidRDefault="00925AC6" w:rsidP="00925AC6">
      <w:pPr>
        <w:spacing w:after="160" w:line="259" w:lineRule="auto"/>
        <w:rPr>
          <w:rFonts w:ascii="Calibri" w:eastAsia="Calibri" w:hAnsi="Calibri" w:cs="Times New Roman"/>
        </w:rPr>
      </w:pPr>
    </w:p>
    <w:p w:rsidR="00925AC6" w:rsidRPr="00412BE6" w:rsidRDefault="00925AC6" w:rsidP="00412BE6">
      <w:pPr>
        <w:pStyle w:val="NoSpacing"/>
        <w:rPr>
          <w:rFonts w:ascii="Times New Roman" w:hAnsi="Times New Roman" w:cs="Times New Roman"/>
        </w:rPr>
      </w:pPr>
    </w:p>
    <w:sectPr w:rsidR="00925AC6" w:rsidRPr="00412BE6" w:rsidSect="00C24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Pegasus">
    <w:panose1 w:val="00000000000000000000"/>
    <w:charset w:val="00"/>
    <w:family w:val="auto"/>
    <w:pitch w:val="variable"/>
    <w:sig w:usb0="00000083" w:usb1="00000000" w:usb2="00000000" w:usb3="00000000" w:csb0="00000009" w:csb1="00000000"/>
  </w:font>
  <w:font w:name="Bangle Wi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sso">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6FE7"/>
    <w:multiLevelType w:val="hybridMultilevel"/>
    <w:tmpl w:val="70107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324C"/>
    <w:multiLevelType w:val="hybridMultilevel"/>
    <w:tmpl w:val="2B1A12BE"/>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3807F14">
      <w:start w:val="2014"/>
      <w:numFmt w:val="bullet"/>
      <w:lvlText w:val=""/>
      <w:lvlJc w:val="left"/>
      <w:pPr>
        <w:ind w:left="2160" w:hanging="360"/>
      </w:pPr>
      <w:rPr>
        <w:rFonts w:ascii="Wingdings" w:eastAsia="Times New Roman" w:hAnsi="Wingdings"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D4EC5"/>
    <w:multiLevelType w:val="hybridMultilevel"/>
    <w:tmpl w:val="834A3DB0"/>
    <w:lvl w:ilvl="0" w:tplc="04090015">
      <w:start w:val="1"/>
      <w:numFmt w:val="upperLetter"/>
      <w:lvlText w:val="%1."/>
      <w:lvlJc w:val="left"/>
      <w:pPr>
        <w:ind w:left="720" w:hanging="360"/>
      </w:pPr>
    </w:lvl>
    <w:lvl w:ilvl="1" w:tplc="D4042AD6">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321B7"/>
    <w:multiLevelType w:val="hybridMultilevel"/>
    <w:tmpl w:val="542CB0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07C08"/>
    <w:multiLevelType w:val="hybridMultilevel"/>
    <w:tmpl w:val="2B8E5F9C"/>
    <w:lvl w:ilvl="0" w:tplc="631CC5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77C18"/>
    <w:multiLevelType w:val="hybridMultilevel"/>
    <w:tmpl w:val="09FA0B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E1368"/>
    <w:multiLevelType w:val="hybridMultilevel"/>
    <w:tmpl w:val="9B2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31E9C"/>
    <w:multiLevelType w:val="hybridMultilevel"/>
    <w:tmpl w:val="1DCEEF8E"/>
    <w:lvl w:ilvl="0" w:tplc="88A0F2B0">
      <w:start w:val="5363"/>
      <w:numFmt w:val="bullet"/>
      <w:lvlText w:val=""/>
      <w:lvlJc w:val="left"/>
      <w:pPr>
        <w:tabs>
          <w:tab w:val="num" w:pos="720"/>
        </w:tabs>
        <w:ind w:left="720" w:hanging="360"/>
      </w:pPr>
      <w:rPr>
        <w:rFonts w:ascii="Wingdings 2" w:eastAsiaTheme="minorHAnsi" w:hAnsi="Wingdings 2" w:cs="Times New Roman" w:hint="default"/>
        <w:color w:val="auto"/>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B58EC"/>
    <w:multiLevelType w:val="hybridMultilevel"/>
    <w:tmpl w:val="CA3CD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2A791F"/>
    <w:multiLevelType w:val="hybridMultilevel"/>
    <w:tmpl w:val="67A49F94"/>
    <w:lvl w:ilvl="0" w:tplc="0409000D">
      <w:start w:val="1"/>
      <w:numFmt w:val="bullet"/>
      <w:lvlText w:val=""/>
      <w:lvlJc w:val="left"/>
      <w:pPr>
        <w:ind w:left="1440" w:hanging="360"/>
      </w:pPr>
      <w:rPr>
        <w:rFonts w:ascii="Wingdings" w:hAnsi="Wingdings" w:hint="default"/>
      </w:rPr>
    </w:lvl>
    <w:lvl w:ilvl="1" w:tplc="88A0F2B0">
      <w:start w:val="5363"/>
      <w:numFmt w:val="bullet"/>
      <w:lvlText w:val=""/>
      <w:lvlJc w:val="left"/>
      <w:pPr>
        <w:ind w:left="2160" w:hanging="360"/>
      </w:pPr>
      <w:rPr>
        <w:rFonts w:ascii="Wingdings 2" w:eastAsiaTheme="minorHAnsi" w:hAnsi="Wingdings 2"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4360C"/>
    <w:multiLevelType w:val="hybridMultilevel"/>
    <w:tmpl w:val="4A8E7E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CA74F6"/>
    <w:multiLevelType w:val="hybridMultilevel"/>
    <w:tmpl w:val="26282E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40CF7"/>
    <w:multiLevelType w:val="hybridMultilevel"/>
    <w:tmpl w:val="215646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0"/>
  </w:num>
  <w:num w:numId="6">
    <w:abstractNumId w:val="9"/>
  </w:num>
  <w:num w:numId="7">
    <w:abstractNumId w:val="8"/>
  </w:num>
  <w:num w:numId="8">
    <w:abstractNumId w:val="10"/>
  </w:num>
  <w:num w:numId="9">
    <w:abstractNumId w:val="12"/>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31"/>
    <w:rsid w:val="00000183"/>
    <w:rsid w:val="0000776A"/>
    <w:rsid w:val="000366CE"/>
    <w:rsid w:val="0004017D"/>
    <w:rsid w:val="000539F0"/>
    <w:rsid w:val="000679E3"/>
    <w:rsid w:val="000C54A4"/>
    <w:rsid w:val="000D6E7C"/>
    <w:rsid w:val="000E036A"/>
    <w:rsid w:val="000E6A3F"/>
    <w:rsid w:val="000F7FE5"/>
    <w:rsid w:val="00124FD1"/>
    <w:rsid w:val="001528CE"/>
    <w:rsid w:val="001861C6"/>
    <w:rsid w:val="001A617E"/>
    <w:rsid w:val="001D3DD6"/>
    <w:rsid w:val="00223A0E"/>
    <w:rsid w:val="00234420"/>
    <w:rsid w:val="00234FEF"/>
    <w:rsid w:val="002B6A2F"/>
    <w:rsid w:val="002F380B"/>
    <w:rsid w:val="00321808"/>
    <w:rsid w:val="0033727C"/>
    <w:rsid w:val="00363F00"/>
    <w:rsid w:val="0036406F"/>
    <w:rsid w:val="00383BE1"/>
    <w:rsid w:val="00385757"/>
    <w:rsid w:val="003F00C4"/>
    <w:rsid w:val="00412BE6"/>
    <w:rsid w:val="00455FD5"/>
    <w:rsid w:val="00481D40"/>
    <w:rsid w:val="004B411E"/>
    <w:rsid w:val="004C4454"/>
    <w:rsid w:val="0051352E"/>
    <w:rsid w:val="00541EED"/>
    <w:rsid w:val="005C748F"/>
    <w:rsid w:val="005D06A1"/>
    <w:rsid w:val="00622522"/>
    <w:rsid w:val="0063613A"/>
    <w:rsid w:val="00645B6C"/>
    <w:rsid w:val="007627DE"/>
    <w:rsid w:val="007C65DF"/>
    <w:rsid w:val="007D3331"/>
    <w:rsid w:val="007F23A8"/>
    <w:rsid w:val="00834520"/>
    <w:rsid w:val="008B3B50"/>
    <w:rsid w:val="008E2E01"/>
    <w:rsid w:val="008E67EA"/>
    <w:rsid w:val="008F1A73"/>
    <w:rsid w:val="00912FB5"/>
    <w:rsid w:val="00925AC6"/>
    <w:rsid w:val="009666F1"/>
    <w:rsid w:val="00981133"/>
    <w:rsid w:val="0098762E"/>
    <w:rsid w:val="009E3545"/>
    <w:rsid w:val="009F007B"/>
    <w:rsid w:val="009F4566"/>
    <w:rsid w:val="00A27EC8"/>
    <w:rsid w:val="00A97217"/>
    <w:rsid w:val="00B40155"/>
    <w:rsid w:val="00B56136"/>
    <w:rsid w:val="00C20528"/>
    <w:rsid w:val="00C24187"/>
    <w:rsid w:val="00C30F6D"/>
    <w:rsid w:val="00C33D37"/>
    <w:rsid w:val="00C44E43"/>
    <w:rsid w:val="00C45399"/>
    <w:rsid w:val="00CA663C"/>
    <w:rsid w:val="00CE598D"/>
    <w:rsid w:val="00CE5D46"/>
    <w:rsid w:val="00CE645D"/>
    <w:rsid w:val="00CF7705"/>
    <w:rsid w:val="00D17D0A"/>
    <w:rsid w:val="00D20918"/>
    <w:rsid w:val="00D37E29"/>
    <w:rsid w:val="00D47D96"/>
    <w:rsid w:val="00E52A4B"/>
    <w:rsid w:val="00E5593D"/>
    <w:rsid w:val="00F024C4"/>
    <w:rsid w:val="00F35121"/>
    <w:rsid w:val="00F4533D"/>
    <w:rsid w:val="00F54B5D"/>
    <w:rsid w:val="00F709E5"/>
    <w:rsid w:val="00F87B00"/>
    <w:rsid w:val="00F9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E14D7-5253-4972-B704-1700792E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331"/>
    <w:pPr>
      <w:spacing w:after="0" w:line="240" w:lineRule="auto"/>
    </w:pPr>
  </w:style>
  <w:style w:type="paragraph" w:styleId="ListParagraph">
    <w:name w:val="List Paragraph"/>
    <w:basedOn w:val="Normal"/>
    <w:uiPriority w:val="34"/>
    <w:qFormat/>
    <w:rsid w:val="00622522"/>
    <w:pPr>
      <w:ind w:left="720"/>
      <w:contextualSpacing/>
    </w:pPr>
  </w:style>
  <w:style w:type="character" w:styleId="Hyperlink">
    <w:name w:val="Hyperlink"/>
    <w:basedOn w:val="DefaultParagraphFont"/>
    <w:uiPriority w:val="99"/>
    <w:unhideWhenUsed/>
    <w:rsid w:val="00C44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istory.com/topics/american-civil-war/confederate-states-of-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presidents/abraham-lincol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Childs</dc:creator>
  <cp:lastModifiedBy>Owner</cp:lastModifiedBy>
  <cp:revision>2</cp:revision>
  <cp:lastPrinted>2021-02-26T19:51:00Z</cp:lastPrinted>
  <dcterms:created xsi:type="dcterms:W3CDTF">2021-02-26T22:06:00Z</dcterms:created>
  <dcterms:modified xsi:type="dcterms:W3CDTF">2021-02-26T22:06:00Z</dcterms:modified>
</cp:coreProperties>
</file>